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25050" w14:textId="77777777" w:rsidR="005250A2" w:rsidRPr="004E6773" w:rsidRDefault="005250A2"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Calibri"/>
          <w:color w:val="2D2D2F" w:themeColor="text2"/>
          <w:sz w:val="24"/>
        </w:rPr>
      </w:pPr>
    </w:p>
    <w:p w14:paraId="0575979E" w14:textId="6EB04B8B" w:rsidR="00B212E4" w:rsidRPr="00911F27" w:rsidRDefault="00911F27" w:rsidP="003B3F7D">
      <w:pPr>
        <w:keepNext/>
        <w:jc w:val="center"/>
        <w:outlineLvl w:val="3"/>
        <w:rPr>
          <w:rFonts w:ascii="Calibri" w:hAnsi="Calibri" w:cs="Calibri"/>
          <w:color w:val="2D2D2F" w:themeColor="text2"/>
          <w:kern w:val="32"/>
          <w:sz w:val="38"/>
          <w:szCs w:val="38"/>
          <w:lang w:val="nl-NL" w:eastAsia="en-GB" w:bidi="en-GB"/>
        </w:rPr>
      </w:pPr>
      <w:r w:rsidRPr="00911F27">
        <w:rPr>
          <w:rFonts w:ascii="Calibri" w:hAnsi="Calibri" w:cs="Calibri"/>
          <w:color w:val="2D2D2F" w:themeColor="text2"/>
          <w:kern w:val="32"/>
          <w:sz w:val="38"/>
          <w:szCs w:val="38"/>
          <w:lang w:val="nl-NL" w:eastAsia="en-GB" w:bidi="en-GB"/>
        </w:rPr>
        <w:t xml:space="preserve">Daikin lanceert </w:t>
      </w:r>
      <w:proofErr w:type="spellStart"/>
      <w:r w:rsidRPr="00911F27">
        <w:rPr>
          <w:rFonts w:ascii="Calibri" w:hAnsi="Calibri" w:cs="Calibri"/>
          <w:color w:val="2D2D2F" w:themeColor="text2"/>
          <w:kern w:val="32"/>
          <w:sz w:val="38"/>
          <w:szCs w:val="38"/>
          <w:lang w:val="nl-NL" w:eastAsia="en-GB" w:bidi="en-GB"/>
        </w:rPr>
        <w:t>Altherma</w:t>
      </w:r>
      <w:proofErr w:type="spellEnd"/>
      <w:r w:rsidRPr="00911F27">
        <w:rPr>
          <w:rFonts w:ascii="Calibri" w:hAnsi="Calibri" w:cs="Calibri"/>
          <w:color w:val="2D2D2F" w:themeColor="text2"/>
          <w:kern w:val="32"/>
          <w:sz w:val="38"/>
          <w:szCs w:val="38"/>
          <w:lang w:val="nl-NL" w:eastAsia="en-GB" w:bidi="en-GB"/>
        </w:rPr>
        <w:t xml:space="preserve"> 4 H: de krachtigste R-290 warmtepomp voor verduurzaming van bestaande woningen</w:t>
      </w:r>
    </w:p>
    <w:p w14:paraId="4D94A729" w14:textId="2322BA3E" w:rsidR="00620496" w:rsidRPr="00620496" w:rsidRDefault="00620496" w:rsidP="00620496">
      <w:pPr>
        <w:pBdr>
          <w:top w:val="nil"/>
          <w:left w:val="nil"/>
          <w:bottom w:val="nil"/>
          <w:right w:val="nil"/>
          <w:between w:val="nil"/>
        </w:pBdr>
        <w:spacing w:after="240" w:line="240" w:lineRule="auto"/>
        <w:jc w:val="both"/>
        <w:rPr>
          <w:rFonts w:ascii="Calibri" w:eastAsia="Calibri" w:hAnsi="Calibri" w:cs="Calibri"/>
          <w:b/>
          <w:bCs/>
          <w:color w:val="000000"/>
          <w:sz w:val="24"/>
          <w:szCs w:val="24"/>
          <w:lang w:val="nl-NL" w:eastAsia="en-GB"/>
        </w:rPr>
      </w:pPr>
      <w:r>
        <w:rPr>
          <w:rFonts w:ascii="Calibri" w:eastAsia="Calibri" w:hAnsi="Calibri" w:cs="Calibri"/>
          <w:b/>
          <w:bCs/>
          <w:color w:val="000000"/>
          <w:sz w:val="24"/>
          <w:szCs w:val="24"/>
          <w:lang w:val="nl-NL" w:eastAsia="en-GB"/>
        </w:rPr>
        <w:t xml:space="preserve">Capelle aan den IJssel, </w:t>
      </w:r>
      <w:r w:rsidR="008D5F40">
        <w:rPr>
          <w:rFonts w:ascii="Calibri" w:eastAsia="Calibri" w:hAnsi="Calibri" w:cs="Calibri"/>
          <w:b/>
          <w:bCs/>
          <w:color w:val="000000"/>
          <w:sz w:val="24"/>
          <w:szCs w:val="24"/>
          <w:lang w:val="nl-NL" w:eastAsia="en-GB"/>
        </w:rPr>
        <w:t>10</w:t>
      </w:r>
      <w:r>
        <w:rPr>
          <w:rFonts w:ascii="Calibri" w:eastAsia="Calibri" w:hAnsi="Calibri" w:cs="Calibri"/>
          <w:b/>
          <w:bCs/>
          <w:color w:val="000000"/>
          <w:sz w:val="24"/>
          <w:szCs w:val="24"/>
          <w:lang w:val="nl-NL" w:eastAsia="en-GB"/>
        </w:rPr>
        <w:t xml:space="preserve"> april 2025 </w:t>
      </w:r>
      <w:r w:rsidR="0003315E" w:rsidRPr="0003315E">
        <w:rPr>
          <w:rFonts w:ascii="Calibri" w:eastAsia="Calibri" w:hAnsi="Calibri" w:cs="Calibri"/>
          <w:b/>
          <w:bCs/>
          <w:color w:val="000000"/>
          <w:sz w:val="24"/>
          <w:szCs w:val="24"/>
          <w:lang w:val="nl-NL" w:eastAsia="en-GB"/>
        </w:rPr>
        <w:t>–</w:t>
      </w:r>
      <w:r w:rsidR="0003315E">
        <w:rPr>
          <w:rFonts w:ascii="Calibri" w:eastAsia="Calibri" w:hAnsi="Calibri" w:cs="Calibri"/>
          <w:b/>
          <w:bCs/>
          <w:color w:val="000000"/>
          <w:sz w:val="24"/>
          <w:szCs w:val="24"/>
          <w:lang w:val="nl-NL" w:eastAsia="en-GB"/>
        </w:rPr>
        <w:t xml:space="preserve"> </w:t>
      </w:r>
      <w:r w:rsidRPr="00620496">
        <w:rPr>
          <w:rFonts w:ascii="Calibri" w:eastAsia="Calibri" w:hAnsi="Calibri" w:cs="Calibri"/>
          <w:b/>
          <w:bCs/>
          <w:color w:val="000000"/>
          <w:sz w:val="24"/>
          <w:szCs w:val="24"/>
          <w:lang w:val="nl-NL" w:eastAsia="en-GB"/>
        </w:rPr>
        <w:t xml:space="preserve">Daikin introduceert met trots de Daikin </w:t>
      </w:r>
      <w:proofErr w:type="spellStart"/>
      <w:r w:rsidRPr="00620496">
        <w:rPr>
          <w:rFonts w:ascii="Calibri" w:eastAsia="Calibri" w:hAnsi="Calibri" w:cs="Calibri"/>
          <w:b/>
          <w:bCs/>
          <w:color w:val="000000"/>
          <w:sz w:val="24"/>
          <w:szCs w:val="24"/>
          <w:lang w:val="nl-NL" w:eastAsia="en-GB"/>
        </w:rPr>
        <w:t>Altherma</w:t>
      </w:r>
      <w:proofErr w:type="spellEnd"/>
      <w:r w:rsidRPr="00620496">
        <w:rPr>
          <w:rFonts w:ascii="Calibri" w:eastAsia="Calibri" w:hAnsi="Calibri" w:cs="Calibri"/>
          <w:b/>
          <w:bCs/>
          <w:color w:val="000000"/>
          <w:sz w:val="24"/>
          <w:szCs w:val="24"/>
          <w:lang w:val="nl-NL" w:eastAsia="en-GB"/>
        </w:rPr>
        <w:t xml:space="preserve"> 4 H, de eerste serie residentiële warmtepompen met het duurzame </w:t>
      </w:r>
      <w:r w:rsidR="0003315E">
        <w:rPr>
          <w:rFonts w:ascii="Calibri" w:eastAsia="Calibri" w:hAnsi="Calibri" w:cs="Calibri"/>
          <w:b/>
          <w:bCs/>
          <w:color w:val="000000"/>
          <w:sz w:val="24"/>
          <w:szCs w:val="24"/>
          <w:lang w:val="nl-NL" w:eastAsia="en-GB"/>
        </w:rPr>
        <w:t xml:space="preserve"> en natuurlijke </w:t>
      </w:r>
      <w:r w:rsidRPr="00620496">
        <w:rPr>
          <w:rFonts w:ascii="Calibri" w:eastAsia="Calibri" w:hAnsi="Calibri" w:cs="Calibri"/>
          <w:b/>
          <w:bCs/>
          <w:color w:val="000000"/>
          <w:sz w:val="24"/>
          <w:szCs w:val="24"/>
          <w:lang w:val="nl-NL" w:eastAsia="en-GB"/>
        </w:rPr>
        <w:t xml:space="preserve">koudemiddel R-290 (propaan), speciaal ontworpen voor </w:t>
      </w:r>
      <w:r w:rsidR="004479E8">
        <w:rPr>
          <w:rFonts w:ascii="Calibri" w:eastAsia="Calibri" w:hAnsi="Calibri" w:cs="Calibri"/>
          <w:b/>
          <w:bCs/>
          <w:color w:val="000000"/>
          <w:sz w:val="24"/>
          <w:szCs w:val="24"/>
          <w:lang w:val="nl-NL" w:eastAsia="en-GB"/>
        </w:rPr>
        <w:t xml:space="preserve">(bestaande) </w:t>
      </w:r>
      <w:r w:rsidRPr="00620496">
        <w:rPr>
          <w:rFonts w:ascii="Calibri" w:eastAsia="Calibri" w:hAnsi="Calibri" w:cs="Calibri"/>
          <w:b/>
          <w:bCs/>
          <w:color w:val="000000"/>
          <w:sz w:val="24"/>
          <w:szCs w:val="24"/>
          <w:lang w:val="nl-NL" w:eastAsia="en-GB"/>
        </w:rPr>
        <w:t xml:space="preserve">eengezinswoningen. De Daikin </w:t>
      </w:r>
      <w:proofErr w:type="spellStart"/>
      <w:r w:rsidRPr="00620496">
        <w:rPr>
          <w:rFonts w:ascii="Calibri" w:eastAsia="Calibri" w:hAnsi="Calibri" w:cs="Calibri"/>
          <w:b/>
          <w:bCs/>
          <w:color w:val="000000"/>
          <w:sz w:val="24"/>
          <w:szCs w:val="24"/>
          <w:lang w:val="nl-NL" w:eastAsia="en-GB"/>
        </w:rPr>
        <w:t>Altherma</w:t>
      </w:r>
      <w:proofErr w:type="spellEnd"/>
      <w:r w:rsidRPr="00620496">
        <w:rPr>
          <w:rFonts w:ascii="Calibri" w:eastAsia="Calibri" w:hAnsi="Calibri" w:cs="Calibri"/>
          <w:b/>
          <w:bCs/>
          <w:color w:val="000000"/>
          <w:sz w:val="24"/>
          <w:szCs w:val="24"/>
          <w:lang w:val="nl-NL" w:eastAsia="en-GB"/>
        </w:rPr>
        <w:t xml:space="preserve"> 4 H biedt uitmuntende prestaties, levert aanvoerwatertemperaturen tot</w:t>
      </w:r>
      <w:r w:rsidR="004479E8">
        <w:rPr>
          <w:rFonts w:ascii="Calibri" w:eastAsia="Calibri" w:hAnsi="Calibri" w:cs="Calibri"/>
          <w:b/>
          <w:bCs/>
          <w:color w:val="000000"/>
          <w:sz w:val="24"/>
          <w:szCs w:val="24"/>
          <w:lang w:val="nl-NL" w:eastAsia="en-GB"/>
        </w:rPr>
        <w:t xml:space="preserve"> wel</w:t>
      </w:r>
      <w:r w:rsidRPr="00620496">
        <w:rPr>
          <w:rFonts w:ascii="Calibri" w:eastAsia="Calibri" w:hAnsi="Calibri" w:cs="Calibri"/>
          <w:b/>
          <w:bCs/>
          <w:color w:val="000000"/>
          <w:sz w:val="24"/>
          <w:szCs w:val="24"/>
          <w:lang w:val="nl-NL" w:eastAsia="en-GB"/>
        </w:rPr>
        <w:t xml:space="preserve"> 75°C en garandeert een betrouwbare werking bij temperaturen tot zelfs -28°C. Met een A+++ rendement voor ruimteverwarming en compatibiliteit met bestaande warmteafgiftesystemen, is het de ideale keuze voor duurzame verwarming v</w:t>
      </w:r>
      <w:r w:rsidR="004479E8">
        <w:rPr>
          <w:rFonts w:ascii="Calibri" w:eastAsia="Calibri" w:hAnsi="Calibri" w:cs="Calibri"/>
          <w:b/>
          <w:bCs/>
          <w:color w:val="000000"/>
          <w:sz w:val="24"/>
          <w:szCs w:val="24"/>
          <w:lang w:val="nl-NL" w:eastAsia="en-GB"/>
        </w:rPr>
        <w:t>an</w:t>
      </w:r>
      <w:r w:rsidRPr="00620496">
        <w:rPr>
          <w:rFonts w:ascii="Calibri" w:eastAsia="Calibri" w:hAnsi="Calibri" w:cs="Calibri"/>
          <w:b/>
          <w:bCs/>
          <w:color w:val="000000"/>
          <w:sz w:val="24"/>
          <w:szCs w:val="24"/>
          <w:lang w:val="nl-NL" w:eastAsia="en-GB"/>
        </w:rPr>
        <w:t xml:space="preserve"> bestaande woningen.</w:t>
      </w:r>
    </w:p>
    <w:p w14:paraId="69AE692E" w14:textId="7AAA906F" w:rsidR="00B212E4" w:rsidRPr="007E149A" w:rsidRDefault="00A02B53" w:rsidP="00D33F32">
      <w:pPr>
        <w:pStyle w:val="Normaalweb"/>
        <w:shd w:val="clear" w:color="auto" w:fill="FFFFFF"/>
        <w:spacing w:before="0" w:beforeAutospacing="0" w:after="0" w:afterAutospacing="0"/>
        <w:rPr>
          <w:rFonts w:ascii="Calibri" w:hAnsi="Calibri" w:cs="Calibri"/>
          <w:b/>
          <w:bCs/>
          <w:color w:val="2D2D2F" w:themeColor="text2"/>
          <w:lang w:val="nl-NL"/>
        </w:rPr>
      </w:pPr>
      <w:r w:rsidRPr="007E149A">
        <w:rPr>
          <w:rFonts w:ascii="Calibri" w:hAnsi="Calibri" w:cs="Calibri"/>
          <w:b/>
          <w:bCs/>
          <w:color w:val="2D2D2F" w:themeColor="text2"/>
          <w:lang w:val="nl-NL"/>
        </w:rPr>
        <w:t xml:space="preserve">Een krachtige </w:t>
      </w:r>
      <w:r w:rsidR="007E149A" w:rsidRPr="007E149A">
        <w:rPr>
          <w:rFonts w:ascii="Calibri" w:hAnsi="Calibri" w:cs="Calibri"/>
          <w:b/>
          <w:bCs/>
          <w:color w:val="2D2D2F" w:themeColor="text2"/>
          <w:lang w:val="nl-NL"/>
        </w:rPr>
        <w:t xml:space="preserve">en energiezuinige </w:t>
      </w:r>
      <w:r w:rsidRPr="007E149A">
        <w:rPr>
          <w:rFonts w:ascii="Calibri" w:hAnsi="Calibri" w:cs="Calibri"/>
          <w:b/>
          <w:bCs/>
          <w:color w:val="2D2D2F" w:themeColor="text2"/>
          <w:lang w:val="nl-NL"/>
        </w:rPr>
        <w:t>warmtepomp.</w:t>
      </w:r>
    </w:p>
    <w:p w14:paraId="6E9B12C9" w14:textId="303B5354" w:rsidR="00C0608F" w:rsidRDefault="00D33F32" w:rsidP="00D33F32">
      <w:pPr>
        <w:spacing w:after="0" w:line="240" w:lineRule="auto"/>
        <w:jc w:val="both"/>
        <w:rPr>
          <w:rFonts w:ascii="Calibri" w:eastAsia="Calibri" w:hAnsi="Calibri" w:cs="Calibri"/>
          <w:sz w:val="22"/>
          <w:lang w:val="nl-NL" w:eastAsia="en-GB"/>
        </w:rPr>
      </w:pPr>
      <w:r>
        <w:rPr>
          <w:rFonts w:ascii="Calibri" w:eastAsia="Calibri" w:hAnsi="Calibri" w:cs="Calibri"/>
          <w:sz w:val="22"/>
          <w:lang w:val="nl-NL" w:eastAsia="en-GB"/>
        </w:rPr>
        <w:br/>
      </w:r>
      <w:r w:rsidR="00CB6482" w:rsidRPr="00CB6482">
        <w:rPr>
          <w:rFonts w:ascii="Calibri" w:eastAsia="Calibri" w:hAnsi="Calibri" w:cs="Calibri"/>
          <w:sz w:val="22"/>
          <w:lang w:val="nl-NL" w:eastAsia="en-GB"/>
        </w:rPr>
        <w:t xml:space="preserve">De Daikin </w:t>
      </w:r>
      <w:proofErr w:type="spellStart"/>
      <w:r w:rsidR="00CB6482" w:rsidRPr="00CB6482">
        <w:rPr>
          <w:rFonts w:ascii="Calibri" w:eastAsia="Calibri" w:hAnsi="Calibri" w:cs="Calibri"/>
          <w:sz w:val="22"/>
          <w:lang w:val="nl-NL" w:eastAsia="en-GB"/>
        </w:rPr>
        <w:t>Altherma</w:t>
      </w:r>
      <w:proofErr w:type="spellEnd"/>
      <w:r w:rsidR="00CB6482" w:rsidRPr="00CB6482">
        <w:rPr>
          <w:rFonts w:ascii="Calibri" w:eastAsia="Calibri" w:hAnsi="Calibri" w:cs="Calibri"/>
          <w:sz w:val="22"/>
          <w:lang w:val="nl-NL" w:eastAsia="en-GB"/>
        </w:rPr>
        <w:t xml:space="preserve"> 4 H levert constante prestaties in alle weersomstandigheden, inclusief extreme kou tot -28°C, en zorgt het hele jaar door voor betrouwbaar comfort. Met een A+++ energielabel voor ruimteverwarming en tot A+ voor warm tapwater garandeert Daikin </w:t>
      </w:r>
      <w:proofErr w:type="spellStart"/>
      <w:r w:rsidR="00CB6482" w:rsidRPr="00CB6482">
        <w:rPr>
          <w:rFonts w:ascii="Calibri" w:eastAsia="Calibri" w:hAnsi="Calibri" w:cs="Calibri"/>
          <w:sz w:val="22"/>
          <w:lang w:val="nl-NL" w:eastAsia="en-GB"/>
        </w:rPr>
        <w:t>Altherma</w:t>
      </w:r>
      <w:proofErr w:type="spellEnd"/>
      <w:r w:rsidR="00CB6482" w:rsidRPr="00CB6482">
        <w:rPr>
          <w:rFonts w:ascii="Calibri" w:eastAsia="Calibri" w:hAnsi="Calibri" w:cs="Calibri"/>
          <w:sz w:val="22"/>
          <w:lang w:val="nl-NL" w:eastAsia="en-GB"/>
        </w:rPr>
        <w:t xml:space="preserve"> 4 H lage kosten en een uitstekend</w:t>
      </w:r>
      <w:r w:rsidR="00C0608F">
        <w:rPr>
          <w:rFonts w:ascii="Calibri" w:eastAsia="Calibri" w:hAnsi="Calibri" w:cs="Calibri"/>
          <w:sz w:val="22"/>
          <w:lang w:val="nl-NL" w:eastAsia="en-GB"/>
        </w:rPr>
        <w:t xml:space="preserve"> </w:t>
      </w:r>
      <w:r w:rsidR="00CB6482" w:rsidRPr="00CB6482">
        <w:rPr>
          <w:rFonts w:ascii="Calibri" w:eastAsia="Calibri" w:hAnsi="Calibri" w:cs="Calibri"/>
          <w:sz w:val="22"/>
          <w:lang w:val="nl-NL" w:eastAsia="en-GB"/>
        </w:rPr>
        <w:t xml:space="preserve">energierendement. </w:t>
      </w:r>
    </w:p>
    <w:p w14:paraId="177FB156" w14:textId="4E2CA4A7" w:rsidR="00CB6482" w:rsidRPr="00CB6482" w:rsidRDefault="00CB6482" w:rsidP="00D33F32">
      <w:pPr>
        <w:spacing w:after="0" w:line="240" w:lineRule="auto"/>
        <w:jc w:val="both"/>
        <w:rPr>
          <w:rFonts w:ascii="Calibri" w:eastAsia="Calibri" w:hAnsi="Calibri" w:cs="Calibri"/>
          <w:sz w:val="22"/>
          <w:highlight w:val="yellow"/>
          <w:lang w:val="nl-NL" w:eastAsia="en-GB"/>
        </w:rPr>
      </w:pPr>
    </w:p>
    <w:p w14:paraId="18C2F39B" w14:textId="77777777" w:rsidR="00CB6482" w:rsidRPr="00CB6482" w:rsidRDefault="00CB6482" w:rsidP="00D33F32">
      <w:pPr>
        <w:spacing w:after="0" w:line="240" w:lineRule="auto"/>
        <w:jc w:val="both"/>
        <w:rPr>
          <w:rFonts w:ascii="Calibri" w:eastAsia="Calibri" w:hAnsi="Calibri" w:cs="Calibri"/>
          <w:sz w:val="22"/>
          <w:lang w:val="nl-NL" w:eastAsia="en-GB"/>
        </w:rPr>
      </w:pPr>
      <w:r w:rsidRPr="00CB6482">
        <w:rPr>
          <w:rFonts w:ascii="Calibri" w:eastAsia="Calibri" w:hAnsi="Calibri" w:cs="Calibri"/>
          <w:sz w:val="22"/>
          <w:lang w:val="nl-NL" w:eastAsia="en-GB"/>
        </w:rPr>
        <w:t xml:space="preserve">Dankzij het ongeëvenaard verwarmingsvermogen levert de </w:t>
      </w:r>
      <w:proofErr w:type="spellStart"/>
      <w:r w:rsidRPr="00CB6482">
        <w:rPr>
          <w:rFonts w:ascii="Calibri" w:eastAsia="Calibri" w:hAnsi="Calibri" w:cs="Calibri"/>
          <w:sz w:val="22"/>
          <w:lang w:val="nl-NL" w:eastAsia="en-GB"/>
        </w:rPr>
        <w:t>Altherma</w:t>
      </w:r>
      <w:proofErr w:type="spellEnd"/>
      <w:r w:rsidRPr="00CB6482">
        <w:rPr>
          <w:rFonts w:ascii="Calibri" w:eastAsia="Calibri" w:hAnsi="Calibri" w:cs="Calibri"/>
          <w:sz w:val="22"/>
          <w:lang w:val="nl-NL" w:eastAsia="en-GB"/>
        </w:rPr>
        <w:t xml:space="preserve"> 4 H aanvoerwatertemperaturen tot 75°C. De grootste warmtepompuitvoering van 14 kW produceert een verwarmingsvermogen van maar liefst 13,3 kW, zelfs bij een omgevingstemperatuur van -7°C, met een aanvoerwatertemperatuur  van 55°C. Daarmee is dit de best presterende residentiële warmtepomp in zijn klasse op de markt. </w:t>
      </w:r>
    </w:p>
    <w:p w14:paraId="6305F229" w14:textId="23C84112" w:rsidR="00B212E4" w:rsidRDefault="00C0608F" w:rsidP="00D33F32">
      <w:pPr>
        <w:pStyle w:val="Normaalweb"/>
        <w:shd w:val="clear" w:color="auto" w:fill="FFFFFF"/>
        <w:spacing w:before="0" w:beforeAutospacing="0" w:after="0" w:afterAutospacing="0"/>
        <w:jc w:val="both"/>
        <w:rPr>
          <w:rFonts w:ascii="Calibri" w:eastAsia="Calibri" w:hAnsi="Calibri" w:cs="Calibri"/>
          <w:sz w:val="22"/>
          <w:szCs w:val="22"/>
          <w:lang w:val="nl-NL" w:eastAsia="en-GB"/>
        </w:rPr>
      </w:pPr>
      <w:r>
        <w:rPr>
          <w:rFonts w:ascii="Calibri" w:eastAsia="Calibri" w:hAnsi="Calibri" w:cs="Calibri"/>
          <w:sz w:val="22"/>
          <w:szCs w:val="22"/>
          <w:lang w:val="nl-NL" w:eastAsia="en-GB"/>
        </w:rPr>
        <w:br/>
      </w:r>
      <w:r w:rsidR="00CB6482" w:rsidRPr="00CB6482">
        <w:rPr>
          <w:rFonts w:ascii="Calibri" w:eastAsia="Calibri" w:hAnsi="Calibri" w:cs="Calibri"/>
          <w:sz w:val="22"/>
          <w:szCs w:val="22"/>
          <w:lang w:val="nl-NL" w:eastAsia="en-GB"/>
        </w:rPr>
        <w:t xml:space="preserve">Energiezuinig met aanvoerwatertemperaturen tot 75°C is de </w:t>
      </w:r>
      <w:proofErr w:type="spellStart"/>
      <w:r w:rsidR="00CB6482" w:rsidRPr="00CB6482">
        <w:rPr>
          <w:rFonts w:ascii="Calibri" w:eastAsia="Calibri" w:hAnsi="Calibri" w:cs="Calibri"/>
          <w:sz w:val="22"/>
          <w:szCs w:val="22"/>
          <w:lang w:val="nl-NL" w:eastAsia="en-GB"/>
        </w:rPr>
        <w:t>Altherma</w:t>
      </w:r>
      <w:proofErr w:type="spellEnd"/>
      <w:r w:rsidR="00CB6482" w:rsidRPr="00CB6482">
        <w:rPr>
          <w:rFonts w:ascii="Calibri" w:eastAsia="Calibri" w:hAnsi="Calibri" w:cs="Calibri"/>
          <w:sz w:val="22"/>
          <w:szCs w:val="22"/>
          <w:lang w:val="nl-NL" w:eastAsia="en-GB"/>
        </w:rPr>
        <w:t xml:space="preserve"> 4 H perfect in staat eenvoudig traditionele warmwaterradiatoren te ondersteunen wat </w:t>
      </w:r>
      <w:r w:rsidR="00CF3576">
        <w:rPr>
          <w:rFonts w:ascii="Calibri" w:eastAsia="Calibri" w:hAnsi="Calibri" w:cs="Calibri"/>
          <w:sz w:val="22"/>
          <w:szCs w:val="22"/>
          <w:lang w:val="nl-NL" w:eastAsia="en-GB"/>
        </w:rPr>
        <w:t xml:space="preserve">de Daikin </w:t>
      </w:r>
      <w:proofErr w:type="spellStart"/>
      <w:r w:rsidR="00CF3576">
        <w:rPr>
          <w:rFonts w:ascii="Calibri" w:eastAsia="Calibri" w:hAnsi="Calibri" w:cs="Calibri"/>
          <w:sz w:val="22"/>
          <w:szCs w:val="22"/>
          <w:lang w:val="nl-NL" w:eastAsia="en-GB"/>
        </w:rPr>
        <w:t>Altherma</w:t>
      </w:r>
      <w:proofErr w:type="spellEnd"/>
      <w:r w:rsidR="00CF3576">
        <w:rPr>
          <w:rFonts w:ascii="Calibri" w:eastAsia="Calibri" w:hAnsi="Calibri" w:cs="Calibri"/>
          <w:sz w:val="22"/>
          <w:szCs w:val="22"/>
          <w:lang w:val="nl-NL" w:eastAsia="en-GB"/>
        </w:rPr>
        <w:t xml:space="preserve"> 4 H warmtepomp </w:t>
      </w:r>
      <w:r w:rsidR="00D33F32">
        <w:rPr>
          <w:rFonts w:ascii="Calibri" w:eastAsia="Calibri" w:hAnsi="Calibri" w:cs="Calibri"/>
          <w:sz w:val="22"/>
          <w:szCs w:val="22"/>
          <w:lang w:val="nl-NL" w:eastAsia="en-GB"/>
        </w:rPr>
        <w:t xml:space="preserve">het ideale </w:t>
      </w:r>
      <w:r w:rsidR="00CB6482" w:rsidRPr="00CB6482">
        <w:rPr>
          <w:rFonts w:ascii="Calibri" w:eastAsia="Calibri" w:hAnsi="Calibri" w:cs="Calibri"/>
          <w:sz w:val="22"/>
          <w:szCs w:val="22"/>
          <w:lang w:val="nl-NL" w:eastAsia="en-GB"/>
        </w:rPr>
        <w:t>CO</w:t>
      </w:r>
      <w:r w:rsidR="00CB6482" w:rsidRPr="00CB6482">
        <w:rPr>
          <w:rFonts w:ascii="Calibri" w:eastAsia="Calibri" w:hAnsi="Calibri" w:cs="Calibri"/>
          <w:sz w:val="22"/>
          <w:szCs w:val="22"/>
          <w:vertAlign w:val="subscript"/>
          <w:lang w:val="nl-NL" w:eastAsia="en-GB"/>
        </w:rPr>
        <w:t>2</w:t>
      </w:r>
      <w:r w:rsidR="00CB6482" w:rsidRPr="00CB6482">
        <w:rPr>
          <w:rFonts w:ascii="Calibri" w:eastAsia="Calibri" w:hAnsi="Calibri" w:cs="Calibri"/>
          <w:sz w:val="22"/>
          <w:szCs w:val="22"/>
          <w:lang w:val="nl-NL" w:eastAsia="en-GB"/>
        </w:rPr>
        <w:t>-arm</w:t>
      </w:r>
      <w:r w:rsidR="00D33F32">
        <w:rPr>
          <w:rFonts w:ascii="Calibri" w:eastAsia="Calibri" w:hAnsi="Calibri" w:cs="Calibri"/>
          <w:sz w:val="22"/>
          <w:szCs w:val="22"/>
          <w:lang w:val="nl-NL" w:eastAsia="en-GB"/>
        </w:rPr>
        <w:t>e</w:t>
      </w:r>
      <w:r w:rsidR="00CB6482" w:rsidRPr="00CB6482">
        <w:rPr>
          <w:rFonts w:ascii="Calibri" w:eastAsia="Calibri" w:hAnsi="Calibri" w:cs="Calibri"/>
          <w:sz w:val="22"/>
          <w:szCs w:val="22"/>
          <w:lang w:val="nl-NL" w:eastAsia="en-GB"/>
        </w:rPr>
        <w:t xml:space="preserve"> alternatief maakt voor cv-ketels in renovatieprojecten.</w:t>
      </w:r>
    </w:p>
    <w:p w14:paraId="16EC7D22" w14:textId="77777777" w:rsidR="003324DD" w:rsidRDefault="003324DD" w:rsidP="00C0608F">
      <w:pPr>
        <w:pStyle w:val="Normaalweb"/>
        <w:shd w:val="clear" w:color="auto" w:fill="FFFFFF"/>
        <w:spacing w:before="0" w:beforeAutospacing="0" w:after="0" w:afterAutospacing="0"/>
        <w:jc w:val="both"/>
        <w:rPr>
          <w:rFonts w:ascii="Calibri" w:eastAsia="Calibri" w:hAnsi="Calibri" w:cs="Calibri"/>
          <w:sz w:val="22"/>
          <w:szCs w:val="22"/>
          <w:lang w:val="nl-NL" w:eastAsia="en-GB"/>
        </w:rPr>
      </w:pPr>
    </w:p>
    <w:p w14:paraId="694F3B55" w14:textId="77777777" w:rsidR="003324DD" w:rsidRPr="007E149A" w:rsidRDefault="003324DD" w:rsidP="003324DD">
      <w:pPr>
        <w:pStyle w:val="Normaalweb"/>
        <w:shd w:val="clear" w:color="auto" w:fill="FFFFFF"/>
        <w:spacing w:before="0" w:beforeAutospacing="0" w:after="0" w:afterAutospacing="0"/>
        <w:rPr>
          <w:rFonts w:ascii="Calibri" w:hAnsi="Calibri" w:cs="Calibri"/>
          <w:b/>
          <w:bCs/>
          <w:color w:val="2D2D2F" w:themeColor="text2"/>
          <w:lang w:val="nl-NL"/>
        </w:rPr>
      </w:pPr>
      <w:r>
        <w:rPr>
          <w:rFonts w:ascii="Calibri" w:hAnsi="Calibri" w:cs="Calibri"/>
          <w:b/>
          <w:bCs/>
          <w:color w:val="2D2D2F" w:themeColor="text2"/>
          <w:lang w:val="nl-NL"/>
        </w:rPr>
        <w:t xml:space="preserve">Een ultrastille warmtepomp. </w:t>
      </w:r>
    </w:p>
    <w:p w14:paraId="1FA4177A" w14:textId="77777777" w:rsidR="003324DD" w:rsidRDefault="003324DD" w:rsidP="003324DD">
      <w:pPr>
        <w:spacing w:after="0" w:line="240" w:lineRule="auto"/>
        <w:jc w:val="both"/>
        <w:rPr>
          <w:rFonts w:ascii="Calibri" w:eastAsia="Calibri" w:hAnsi="Calibri" w:cs="Calibri"/>
          <w:sz w:val="22"/>
          <w:lang w:val="nl-NL" w:eastAsia="en-GB"/>
        </w:rPr>
      </w:pPr>
    </w:p>
    <w:p w14:paraId="752576DD" w14:textId="77777777" w:rsidR="003324DD" w:rsidRPr="00E67686" w:rsidRDefault="003324DD" w:rsidP="003324DD">
      <w:pPr>
        <w:spacing w:after="0" w:line="240" w:lineRule="auto"/>
        <w:jc w:val="both"/>
        <w:rPr>
          <w:rFonts w:ascii="Calibri" w:eastAsia="Calibri" w:hAnsi="Calibri" w:cs="Calibri"/>
          <w:sz w:val="22"/>
          <w:lang w:val="nl-NL" w:eastAsia="en-GB"/>
        </w:rPr>
      </w:pPr>
      <w:r w:rsidRPr="00E67686">
        <w:rPr>
          <w:rFonts w:ascii="Calibri" w:eastAsia="Calibri" w:hAnsi="Calibri" w:cs="Calibri"/>
          <w:sz w:val="22"/>
          <w:lang w:val="nl-NL" w:eastAsia="en-GB"/>
        </w:rPr>
        <w:t>Naast zijn opmerkelijke verwarmingscapaciteit</w:t>
      </w:r>
      <w:r>
        <w:rPr>
          <w:rFonts w:ascii="Calibri" w:eastAsia="Calibri" w:hAnsi="Calibri" w:cs="Calibri"/>
          <w:sz w:val="22"/>
          <w:lang w:val="nl-NL" w:eastAsia="en-GB"/>
        </w:rPr>
        <w:t>en,</w:t>
      </w:r>
      <w:r w:rsidRPr="00E67686">
        <w:rPr>
          <w:rFonts w:ascii="Calibri" w:eastAsia="Calibri" w:hAnsi="Calibri" w:cs="Calibri"/>
          <w:sz w:val="22"/>
          <w:lang w:val="nl-NL" w:eastAsia="en-GB"/>
        </w:rPr>
        <w:t xml:space="preserve"> werkt de Daikin </w:t>
      </w:r>
      <w:proofErr w:type="spellStart"/>
      <w:r w:rsidRPr="00E67686">
        <w:rPr>
          <w:rFonts w:ascii="Calibri" w:eastAsia="Calibri" w:hAnsi="Calibri" w:cs="Calibri"/>
          <w:sz w:val="22"/>
          <w:lang w:val="nl-NL" w:eastAsia="en-GB"/>
        </w:rPr>
        <w:t>Altherma</w:t>
      </w:r>
      <w:proofErr w:type="spellEnd"/>
      <w:r w:rsidRPr="00E67686">
        <w:rPr>
          <w:rFonts w:ascii="Calibri" w:eastAsia="Calibri" w:hAnsi="Calibri" w:cs="Calibri"/>
          <w:sz w:val="22"/>
          <w:lang w:val="nl-NL" w:eastAsia="en-GB"/>
        </w:rPr>
        <w:t xml:space="preserve"> 4 H fluisterstil voor optimaal comfort, met slechts 28 dB(A) op een afstand van 3 meter. </w:t>
      </w:r>
    </w:p>
    <w:p w14:paraId="44DE5979" w14:textId="5A152717" w:rsidR="003A3A8D" w:rsidRPr="008D5F40" w:rsidRDefault="00C0608F" w:rsidP="003A3A8D">
      <w:pPr>
        <w:pStyle w:val="Normaalweb"/>
        <w:shd w:val="clear" w:color="auto" w:fill="FFFFFF"/>
        <w:spacing w:after="375" w:line="390" w:lineRule="atLeast"/>
        <w:rPr>
          <w:rFonts w:ascii="Calibri" w:hAnsi="Calibri" w:cs="Calibri"/>
          <w:b/>
          <w:bCs/>
          <w:color w:val="2D2D2F" w:themeColor="text2"/>
          <w:lang w:val="nl-NL"/>
        </w:rPr>
      </w:pPr>
      <w:r>
        <w:rPr>
          <w:rFonts w:ascii="Calibri" w:hAnsi="Calibri" w:cs="Calibri"/>
          <w:b/>
          <w:bCs/>
          <w:color w:val="2D2D2F" w:themeColor="text2"/>
          <w:lang w:val="nl-NL"/>
        </w:rPr>
        <w:t xml:space="preserve">Een Europese warmtepomp. </w:t>
      </w:r>
    </w:p>
    <w:p w14:paraId="379661D3" w14:textId="5101FC32" w:rsidR="00A77416" w:rsidRPr="00A77416" w:rsidRDefault="00A77416" w:rsidP="00A77416">
      <w:pPr>
        <w:spacing w:after="0" w:line="240" w:lineRule="auto"/>
        <w:jc w:val="both"/>
        <w:rPr>
          <w:rFonts w:ascii="Calibri" w:eastAsia="Calibri" w:hAnsi="Calibri" w:cs="Calibri"/>
          <w:sz w:val="22"/>
          <w:lang w:val="nl-NL" w:eastAsia="en-GB"/>
        </w:rPr>
      </w:pPr>
      <w:r w:rsidRPr="00A77416">
        <w:rPr>
          <w:rFonts w:ascii="Calibri" w:eastAsia="Calibri" w:hAnsi="Calibri" w:cs="Calibri"/>
          <w:sz w:val="22"/>
          <w:lang w:val="nl-NL" w:eastAsia="en-GB"/>
        </w:rPr>
        <w:t xml:space="preserve">Alle residentiële warmtepompen van Daikin, inclusief de Daikin </w:t>
      </w:r>
      <w:proofErr w:type="spellStart"/>
      <w:r w:rsidRPr="00A77416">
        <w:rPr>
          <w:rFonts w:ascii="Calibri" w:eastAsia="Calibri" w:hAnsi="Calibri" w:cs="Calibri"/>
          <w:sz w:val="22"/>
          <w:lang w:val="nl-NL" w:eastAsia="en-GB"/>
        </w:rPr>
        <w:t>Altherma</w:t>
      </w:r>
      <w:proofErr w:type="spellEnd"/>
      <w:r w:rsidRPr="00A77416">
        <w:rPr>
          <w:rFonts w:ascii="Calibri" w:eastAsia="Calibri" w:hAnsi="Calibri" w:cs="Calibri"/>
          <w:sz w:val="22"/>
          <w:lang w:val="nl-NL" w:eastAsia="en-GB"/>
        </w:rPr>
        <w:t xml:space="preserve"> 4 H, zijn ontworpen en geproduceerd in Europa, en sluiten daardoor perfect aan op de behoeften en wettelijke eisen van Europese woningen. De buitendelen worden geproduceerd in </w:t>
      </w:r>
      <w:proofErr w:type="spellStart"/>
      <w:r w:rsidRPr="00A77416">
        <w:rPr>
          <w:rFonts w:ascii="Calibri" w:eastAsia="Calibri" w:hAnsi="Calibri" w:cs="Calibri"/>
          <w:sz w:val="22"/>
          <w:lang w:val="nl-NL" w:eastAsia="en-GB"/>
        </w:rPr>
        <w:t>Daikins</w:t>
      </w:r>
      <w:proofErr w:type="spellEnd"/>
      <w:r w:rsidRPr="00A77416">
        <w:rPr>
          <w:rFonts w:ascii="Calibri" w:eastAsia="Calibri" w:hAnsi="Calibri" w:cs="Calibri"/>
          <w:sz w:val="22"/>
          <w:lang w:val="nl-NL" w:eastAsia="en-GB"/>
        </w:rPr>
        <w:t xml:space="preserve"> nieuwe fabriek in </w:t>
      </w:r>
      <w:proofErr w:type="spellStart"/>
      <w:r w:rsidRPr="00A77416">
        <w:rPr>
          <w:rFonts w:ascii="Calibri" w:eastAsia="Calibri" w:hAnsi="Calibri" w:cs="Calibri"/>
          <w:sz w:val="22"/>
          <w:lang w:val="nl-NL" w:eastAsia="en-GB"/>
        </w:rPr>
        <w:t>Lodz</w:t>
      </w:r>
      <w:proofErr w:type="spellEnd"/>
      <w:r w:rsidRPr="00A77416">
        <w:rPr>
          <w:rFonts w:ascii="Calibri" w:eastAsia="Calibri" w:hAnsi="Calibri" w:cs="Calibri"/>
          <w:sz w:val="22"/>
          <w:lang w:val="nl-NL" w:eastAsia="en-GB"/>
        </w:rPr>
        <w:t xml:space="preserve">, Polen, terwijl de </w:t>
      </w:r>
      <w:proofErr w:type="spellStart"/>
      <w:r w:rsidRPr="00A77416">
        <w:rPr>
          <w:rFonts w:ascii="Calibri" w:eastAsia="Calibri" w:hAnsi="Calibri" w:cs="Calibri"/>
          <w:sz w:val="22"/>
          <w:lang w:val="nl-NL" w:eastAsia="en-GB"/>
        </w:rPr>
        <w:t>binnendelen</w:t>
      </w:r>
      <w:proofErr w:type="spellEnd"/>
      <w:r w:rsidRPr="00A77416">
        <w:rPr>
          <w:rFonts w:ascii="Calibri" w:eastAsia="Calibri" w:hAnsi="Calibri" w:cs="Calibri"/>
          <w:sz w:val="22"/>
          <w:lang w:val="nl-NL" w:eastAsia="en-GB"/>
        </w:rPr>
        <w:t xml:space="preserve"> van het warmtepompsysteem worden geproduceerd in Tsjechië en Duitsland. Dit zorgt voor hoge kwaliteit, snelle levering en lokale ondersteuning. </w:t>
      </w:r>
    </w:p>
    <w:p w14:paraId="6C97C645" w14:textId="77777777" w:rsidR="00FB170D" w:rsidRDefault="00FB170D">
      <w:pPr>
        <w:rPr>
          <w:rFonts w:ascii="Calibri" w:eastAsia="Times New Roman" w:hAnsi="Calibri" w:cs="Calibri"/>
          <w:b/>
          <w:bCs/>
          <w:color w:val="2D2D2F" w:themeColor="text2"/>
          <w:sz w:val="24"/>
          <w:szCs w:val="24"/>
          <w:lang w:val="nl-NL" w:eastAsia="de-AT"/>
        </w:rPr>
      </w:pPr>
      <w:r>
        <w:rPr>
          <w:rFonts w:ascii="Calibri" w:hAnsi="Calibri" w:cs="Calibri"/>
          <w:b/>
          <w:bCs/>
          <w:color w:val="2D2D2F" w:themeColor="text2"/>
          <w:lang w:val="nl-NL"/>
        </w:rPr>
        <w:br w:type="page"/>
      </w:r>
    </w:p>
    <w:p w14:paraId="7B4168B0" w14:textId="5357DBCA" w:rsidR="004F17C2" w:rsidRPr="007E149A" w:rsidRDefault="004F17C2" w:rsidP="00FB170D">
      <w:pPr>
        <w:pStyle w:val="Normaalweb"/>
        <w:shd w:val="clear" w:color="auto" w:fill="FFFFFF"/>
        <w:spacing w:before="0" w:beforeAutospacing="0" w:after="0" w:afterAutospacing="0"/>
        <w:rPr>
          <w:rFonts w:ascii="Calibri" w:hAnsi="Calibri" w:cs="Calibri"/>
          <w:b/>
          <w:bCs/>
          <w:color w:val="2D2D2F" w:themeColor="text2"/>
          <w:lang w:val="nl-NL"/>
        </w:rPr>
      </w:pPr>
      <w:r>
        <w:rPr>
          <w:rFonts w:ascii="Calibri" w:hAnsi="Calibri" w:cs="Calibri"/>
          <w:b/>
          <w:bCs/>
          <w:color w:val="2D2D2F" w:themeColor="text2"/>
          <w:lang w:val="nl-NL"/>
        </w:rPr>
        <w:lastRenderedPageBreak/>
        <w:t xml:space="preserve">Een eenvoudig te installeren en </w:t>
      </w:r>
      <w:r w:rsidR="00860045">
        <w:rPr>
          <w:rFonts w:ascii="Calibri" w:hAnsi="Calibri" w:cs="Calibri"/>
          <w:b/>
          <w:bCs/>
          <w:color w:val="2D2D2F" w:themeColor="text2"/>
          <w:lang w:val="nl-NL"/>
        </w:rPr>
        <w:t xml:space="preserve">gebruikersvriendelijke </w:t>
      </w:r>
      <w:r>
        <w:rPr>
          <w:rFonts w:ascii="Calibri" w:hAnsi="Calibri" w:cs="Calibri"/>
          <w:b/>
          <w:bCs/>
          <w:color w:val="2D2D2F" w:themeColor="text2"/>
          <w:lang w:val="nl-NL"/>
        </w:rPr>
        <w:t xml:space="preserve">warmtepomp. </w:t>
      </w:r>
    </w:p>
    <w:p w14:paraId="6ED25D8E" w14:textId="06DC959A" w:rsidR="00860045" w:rsidRDefault="00FB170D" w:rsidP="00FB170D">
      <w:pPr>
        <w:spacing w:after="0" w:line="240" w:lineRule="auto"/>
        <w:jc w:val="both"/>
        <w:rPr>
          <w:rFonts w:ascii="Calibri" w:eastAsia="Calibri" w:hAnsi="Calibri" w:cs="Calibri"/>
          <w:sz w:val="22"/>
          <w:lang w:val="nl-NL" w:eastAsia="en-GB"/>
        </w:rPr>
      </w:pPr>
      <w:r>
        <w:rPr>
          <w:rFonts w:ascii="Calibri" w:eastAsia="Calibri" w:hAnsi="Calibri" w:cs="Calibri"/>
          <w:sz w:val="22"/>
          <w:lang w:val="nl-NL" w:eastAsia="en-GB"/>
        </w:rPr>
        <w:br/>
      </w:r>
      <w:r w:rsidR="00E60C79" w:rsidRPr="00E60C79">
        <w:rPr>
          <w:rFonts w:ascii="Calibri" w:eastAsia="Calibri" w:hAnsi="Calibri" w:cs="Calibri"/>
          <w:sz w:val="22"/>
          <w:lang w:val="nl-NL" w:eastAsia="en-GB"/>
        </w:rPr>
        <w:t xml:space="preserve">Daikin </w:t>
      </w:r>
      <w:proofErr w:type="spellStart"/>
      <w:r w:rsidR="00E60C79" w:rsidRPr="00E60C79">
        <w:rPr>
          <w:rFonts w:ascii="Calibri" w:eastAsia="Calibri" w:hAnsi="Calibri" w:cs="Calibri"/>
          <w:sz w:val="22"/>
          <w:lang w:val="nl-NL" w:eastAsia="en-GB"/>
        </w:rPr>
        <w:t>Altherma</w:t>
      </w:r>
      <w:proofErr w:type="spellEnd"/>
      <w:r w:rsidR="00E60C79" w:rsidRPr="00E60C79">
        <w:rPr>
          <w:rFonts w:ascii="Calibri" w:eastAsia="Calibri" w:hAnsi="Calibri" w:cs="Calibri"/>
          <w:sz w:val="22"/>
          <w:lang w:val="nl-NL" w:eastAsia="en-GB"/>
        </w:rPr>
        <w:t xml:space="preserve"> 4 H is ontworpen met eenvoudige installatie in gedachten: met een ergonomisch geplaatste printplaat en in de fabriek gemonteerde componenten zoals antivrieskleppen en omgevings</w:t>
      </w:r>
      <w:r w:rsidR="00E60C79">
        <w:rPr>
          <w:rFonts w:ascii="Calibri" w:eastAsia="Calibri" w:hAnsi="Calibri" w:cs="Calibri"/>
          <w:sz w:val="22"/>
          <w:lang w:val="nl-NL" w:eastAsia="en-GB"/>
        </w:rPr>
        <w:t>-</w:t>
      </w:r>
      <w:r w:rsidR="00E60C79" w:rsidRPr="00E60C79">
        <w:rPr>
          <w:rFonts w:ascii="Calibri" w:eastAsia="Calibri" w:hAnsi="Calibri" w:cs="Calibri"/>
          <w:sz w:val="22"/>
          <w:lang w:val="nl-NL" w:eastAsia="en-GB"/>
        </w:rPr>
        <w:t xml:space="preserve">temperatuursensoren. </w:t>
      </w:r>
    </w:p>
    <w:p w14:paraId="3F6D849E" w14:textId="77777777" w:rsidR="00860045" w:rsidRDefault="00860045" w:rsidP="00FB170D">
      <w:pPr>
        <w:spacing w:after="0" w:line="240" w:lineRule="auto"/>
        <w:jc w:val="both"/>
        <w:rPr>
          <w:rFonts w:ascii="Calibri" w:eastAsia="Calibri" w:hAnsi="Calibri" w:cs="Calibri"/>
          <w:sz w:val="22"/>
          <w:lang w:val="nl-NL" w:eastAsia="en-GB"/>
        </w:rPr>
      </w:pPr>
    </w:p>
    <w:p w14:paraId="4FBE352C" w14:textId="175BFFB5" w:rsidR="00E60C79" w:rsidRPr="00E60C79" w:rsidRDefault="00E60C79" w:rsidP="00FB170D">
      <w:pPr>
        <w:spacing w:after="0" w:line="240" w:lineRule="auto"/>
        <w:jc w:val="both"/>
        <w:rPr>
          <w:rFonts w:ascii="Calibri" w:eastAsia="Calibri" w:hAnsi="Calibri" w:cs="Calibri"/>
          <w:sz w:val="22"/>
          <w:lang w:val="nl-NL" w:eastAsia="en-GB"/>
        </w:rPr>
      </w:pPr>
      <w:r w:rsidRPr="00E60C79">
        <w:rPr>
          <w:rFonts w:ascii="Calibri" w:eastAsia="Calibri" w:hAnsi="Calibri" w:cs="Calibri"/>
          <w:sz w:val="22"/>
          <w:lang w:val="nl-NL" w:eastAsia="en-GB"/>
        </w:rPr>
        <w:t xml:space="preserve">De warmtepomp beschikt over een nieuwe, intuïtieve interface waardoor het instellen en configureren van de warmtepomp eenvoudig is gemaakt. Daarnaast is de </w:t>
      </w:r>
      <w:proofErr w:type="spellStart"/>
      <w:r w:rsidRPr="00E60C79">
        <w:rPr>
          <w:rFonts w:ascii="Calibri" w:eastAsia="Calibri" w:hAnsi="Calibri" w:cs="Calibri"/>
          <w:sz w:val="22"/>
          <w:lang w:val="nl-NL" w:eastAsia="en-GB"/>
        </w:rPr>
        <w:t>Altherma</w:t>
      </w:r>
      <w:proofErr w:type="spellEnd"/>
      <w:r w:rsidRPr="00E60C79">
        <w:rPr>
          <w:rFonts w:ascii="Calibri" w:eastAsia="Calibri" w:hAnsi="Calibri" w:cs="Calibri"/>
          <w:sz w:val="22"/>
          <w:lang w:val="nl-NL" w:eastAsia="en-GB"/>
        </w:rPr>
        <w:t xml:space="preserve"> 4 H voorbereid voor volledige connectiviteit, zodat installateurs op afstand parameters kunnen instellen, zonder dat ze daarvoor fysiek ter plaatse hoeven te komen. </w:t>
      </w:r>
    </w:p>
    <w:p w14:paraId="12BBA000" w14:textId="77777777" w:rsidR="00860045" w:rsidRDefault="00860045" w:rsidP="00FB170D">
      <w:pPr>
        <w:spacing w:after="0" w:line="240" w:lineRule="auto"/>
        <w:jc w:val="both"/>
        <w:rPr>
          <w:rFonts w:ascii="Calibri" w:eastAsia="Calibri" w:hAnsi="Calibri" w:cs="Calibri"/>
          <w:sz w:val="22"/>
          <w:lang w:val="nl-NL" w:eastAsia="en-GB"/>
        </w:rPr>
      </w:pPr>
    </w:p>
    <w:p w14:paraId="4F0AC5A1" w14:textId="283BA1D1" w:rsidR="00E60C79" w:rsidRPr="00E60C79" w:rsidRDefault="00E60C79" w:rsidP="00FB170D">
      <w:pPr>
        <w:spacing w:after="0" w:line="240" w:lineRule="auto"/>
        <w:jc w:val="both"/>
        <w:rPr>
          <w:rFonts w:ascii="Calibri" w:eastAsia="Calibri" w:hAnsi="Calibri" w:cs="Calibri"/>
          <w:sz w:val="22"/>
          <w:lang w:val="nl-NL" w:eastAsia="en-GB"/>
        </w:rPr>
      </w:pPr>
      <w:r w:rsidRPr="00E60C79">
        <w:rPr>
          <w:rFonts w:ascii="Calibri" w:eastAsia="Calibri" w:hAnsi="Calibri" w:cs="Calibri"/>
          <w:sz w:val="22"/>
          <w:lang w:val="nl-NL" w:eastAsia="en-GB"/>
        </w:rPr>
        <w:t xml:space="preserve">Eindgebruikers kunnen het energieverbruik eenvoudig op afstand monitoren en de huistemperatuur aanpassen met de Daikin </w:t>
      </w:r>
      <w:proofErr w:type="spellStart"/>
      <w:r w:rsidRPr="00E60C79">
        <w:rPr>
          <w:rFonts w:ascii="Calibri" w:eastAsia="Calibri" w:hAnsi="Calibri" w:cs="Calibri"/>
          <w:sz w:val="22"/>
          <w:lang w:val="nl-NL" w:eastAsia="en-GB"/>
        </w:rPr>
        <w:t>Onecta</w:t>
      </w:r>
      <w:proofErr w:type="spellEnd"/>
      <w:r w:rsidRPr="00E60C79">
        <w:rPr>
          <w:rFonts w:ascii="Calibri" w:eastAsia="Calibri" w:hAnsi="Calibri" w:cs="Calibri"/>
          <w:sz w:val="22"/>
          <w:lang w:val="nl-NL" w:eastAsia="en-GB"/>
        </w:rPr>
        <w:t xml:space="preserve"> app vanaf hun smartphone of tablet.</w:t>
      </w:r>
    </w:p>
    <w:p w14:paraId="541030E7" w14:textId="46A35583" w:rsidR="00E60C79" w:rsidRPr="007E149A" w:rsidRDefault="00E60C79" w:rsidP="00E60C79">
      <w:pPr>
        <w:pStyle w:val="Normaalweb"/>
        <w:shd w:val="clear" w:color="auto" w:fill="FFFFFF"/>
        <w:spacing w:after="375" w:line="390" w:lineRule="atLeast"/>
        <w:rPr>
          <w:rFonts w:ascii="Calibri" w:hAnsi="Calibri" w:cs="Calibri"/>
          <w:b/>
          <w:bCs/>
          <w:color w:val="2D2D2F" w:themeColor="text2"/>
          <w:lang w:val="nl-NL"/>
        </w:rPr>
      </w:pPr>
      <w:r>
        <w:rPr>
          <w:rFonts w:ascii="Calibri" w:hAnsi="Calibri" w:cs="Calibri"/>
          <w:b/>
          <w:bCs/>
          <w:color w:val="2D2D2F" w:themeColor="text2"/>
          <w:lang w:val="nl-NL"/>
        </w:rPr>
        <w:t xml:space="preserve">Een veilige warmtepomp. </w:t>
      </w:r>
    </w:p>
    <w:p w14:paraId="3B6AF1BC" w14:textId="6D0F7A8D" w:rsidR="0033552E" w:rsidRPr="0033552E" w:rsidRDefault="0033552E" w:rsidP="0033552E">
      <w:pPr>
        <w:spacing w:after="0" w:line="240" w:lineRule="auto"/>
        <w:jc w:val="both"/>
        <w:rPr>
          <w:rFonts w:ascii="Calibri" w:eastAsia="Calibri" w:hAnsi="Calibri" w:cs="Calibri"/>
          <w:sz w:val="22"/>
          <w:lang w:val="nl-NL" w:eastAsia="en-GB"/>
        </w:rPr>
      </w:pPr>
      <w:r w:rsidRPr="0033552E">
        <w:rPr>
          <w:rFonts w:ascii="Calibri" w:eastAsia="Calibri" w:hAnsi="Calibri" w:cs="Calibri"/>
          <w:sz w:val="22"/>
          <w:lang w:val="nl-NL" w:eastAsia="en-GB"/>
        </w:rPr>
        <w:t xml:space="preserve">Daikin doet er alles aan om ervoor te zorgen dat haar producten veilig kunnen worden gebruikt tijdens de gehele levenscyclus, van productontwikkeling tot installatie en gebruik. Daikin </w:t>
      </w:r>
      <w:proofErr w:type="spellStart"/>
      <w:r w:rsidRPr="0033552E">
        <w:rPr>
          <w:rFonts w:ascii="Calibri" w:eastAsia="Calibri" w:hAnsi="Calibri" w:cs="Calibri"/>
          <w:sz w:val="22"/>
          <w:lang w:val="nl-NL" w:eastAsia="en-GB"/>
        </w:rPr>
        <w:t>Altherma</w:t>
      </w:r>
      <w:proofErr w:type="spellEnd"/>
      <w:r w:rsidRPr="0033552E">
        <w:rPr>
          <w:rFonts w:ascii="Calibri" w:eastAsia="Calibri" w:hAnsi="Calibri" w:cs="Calibri"/>
          <w:sz w:val="22"/>
          <w:lang w:val="nl-NL" w:eastAsia="en-GB"/>
        </w:rPr>
        <w:t xml:space="preserve"> 4 H werkt op R-290 (propaan) koudemiddel, dat een Global Warming </w:t>
      </w:r>
      <w:proofErr w:type="spellStart"/>
      <w:r w:rsidRPr="0033552E">
        <w:rPr>
          <w:rFonts w:ascii="Calibri" w:eastAsia="Calibri" w:hAnsi="Calibri" w:cs="Calibri"/>
          <w:sz w:val="22"/>
          <w:lang w:val="nl-NL" w:eastAsia="en-GB"/>
        </w:rPr>
        <w:t>Potential</w:t>
      </w:r>
      <w:proofErr w:type="spellEnd"/>
      <w:r w:rsidRPr="0033552E">
        <w:rPr>
          <w:rFonts w:ascii="Calibri" w:eastAsia="Calibri" w:hAnsi="Calibri" w:cs="Calibri"/>
          <w:sz w:val="22"/>
          <w:lang w:val="nl-NL" w:eastAsia="en-GB"/>
        </w:rPr>
        <w:t xml:space="preserve"> (GWP) heeft van bijna nul. Om de </w:t>
      </w:r>
      <w:r w:rsidR="002A2345">
        <w:rPr>
          <w:rFonts w:ascii="Calibri" w:eastAsia="Calibri" w:hAnsi="Calibri" w:cs="Calibri"/>
          <w:sz w:val="22"/>
          <w:lang w:val="nl-NL" w:eastAsia="en-GB"/>
        </w:rPr>
        <w:t xml:space="preserve">hoogste </w:t>
      </w:r>
      <w:r w:rsidR="00D8340D">
        <w:rPr>
          <w:rFonts w:ascii="Calibri" w:eastAsia="Calibri" w:hAnsi="Calibri" w:cs="Calibri"/>
          <w:sz w:val="22"/>
          <w:lang w:val="nl-NL" w:eastAsia="en-GB"/>
        </w:rPr>
        <w:t>veiligheidsnormen</w:t>
      </w:r>
      <w:r w:rsidR="003324DD">
        <w:rPr>
          <w:rFonts w:ascii="Calibri" w:eastAsia="Calibri" w:hAnsi="Calibri" w:cs="Calibri"/>
          <w:sz w:val="22"/>
          <w:lang w:val="nl-NL" w:eastAsia="en-GB"/>
        </w:rPr>
        <w:t xml:space="preserve"> te waarborgen</w:t>
      </w:r>
      <w:r w:rsidRPr="0033552E">
        <w:rPr>
          <w:rFonts w:ascii="Calibri" w:eastAsia="Calibri" w:hAnsi="Calibri" w:cs="Calibri"/>
          <w:sz w:val="22"/>
          <w:lang w:val="nl-NL" w:eastAsia="en-GB"/>
        </w:rPr>
        <w:t xml:space="preserve">, heeft Daikin unieke en geavanceerde </w:t>
      </w:r>
      <w:r w:rsidRPr="0033552E">
        <w:rPr>
          <w:rFonts w:ascii="Calibri" w:eastAsia="Calibri" w:hAnsi="Calibri" w:cs="Calibri"/>
          <w:b/>
          <w:bCs/>
          <w:sz w:val="22"/>
          <w:lang w:val="nl-NL" w:eastAsia="en-GB"/>
        </w:rPr>
        <w:t xml:space="preserve"> </w:t>
      </w:r>
      <w:r w:rsidRPr="0033552E">
        <w:rPr>
          <w:rFonts w:ascii="Calibri" w:eastAsia="Calibri" w:hAnsi="Calibri" w:cs="Calibri"/>
          <w:sz w:val="22"/>
          <w:lang w:val="nl-NL" w:eastAsia="en-GB"/>
        </w:rPr>
        <w:t>veiligheids</w:t>
      </w:r>
      <w:r w:rsidR="00D8340D">
        <w:rPr>
          <w:rFonts w:ascii="Calibri" w:eastAsia="Calibri" w:hAnsi="Calibri" w:cs="Calibri"/>
          <w:sz w:val="22"/>
          <w:lang w:val="nl-NL" w:eastAsia="en-GB"/>
        </w:rPr>
        <w:t>-</w:t>
      </w:r>
      <w:r w:rsidRPr="0033552E">
        <w:rPr>
          <w:rFonts w:ascii="Calibri" w:eastAsia="Calibri" w:hAnsi="Calibri" w:cs="Calibri"/>
          <w:sz w:val="22"/>
          <w:lang w:val="nl-NL" w:eastAsia="en-GB"/>
        </w:rPr>
        <w:t>componenten vooraf in het systeem geïntegreerd, zoals een hoog rendement gasafscheider en antivrieskleppen, die eventuele bevriezing voorkomen. Deze technologieën garanderen volledige veiligheid tijdens het transport, installatie, onderhoud en</w:t>
      </w:r>
      <w:r w:rsidR="008552DE">
        <w:rPr>
          <w:rFonts w:ascii="Calibri" w:eastAsia="Calibri" w:hAnsi="Calibri" w:cs="Calibri"/>
          <w:sz w:val="22"/>
          <w:lang w:val="nl-NL" w:eastAsia="en-GB"/>
        </w:rPr>
        <w:t xml:space="preserve"> het </w:t>
      </w:r>
      <w:r w:rsidRPr="0033552E">
        <w:rPr>
          <w:rFonts w:ascii="Calibri" w:eastAsia="Calibri" w:hAnsi="Calibri" w:cs="Calibri"/>
          <w:sz w:val="22"/>
          <w:lang w:val="nl-NL" w:eastAsia="en-GB"/>
        </w:rPr>
        <w:t>operatione</w:t>
      </w:r>
      <w:r w:rsidR="008552DE">
        <w:rPr>
          <w:rFonts w:ascii="Calibri" w:eastAsia="Calibri" w:hAnsi="Calibri" w:cs="Calibri"/>
          <w:sz w:val="22"/>
          <w:lang w:val="nl-NL" w:eastAsia="en-GB"/>
        </w:rPr>
        <w:t xml:space="preserve">le </w:t>
      </w:r>
      <w:r w:rsidRPr="0033552E">
        <w:rPr>
          <w:rFonts w:ascii="Calibri" w:eastAsia="Calibri" w:hAnsi="Calibri" w:cs="Calibri"/>
          <w:sz w:val="22"/>
          <w:lang w:val="nl-NL" w:eastAsia="en-GB"/>
        </w:rPr>
        <w:t>gebruik</w:t>
      </w:r>
      <w:r w:rsidR="00B76848">
        <w:rPr>
          <w:rFonts w:ascii="Calibri" w:eastAsia="Calibri" w:hAnsi="Calibri" w:cs="Calibri"/>
          <w:sz w:val="22"/>
          <w:lang w:val="nl-NL" w:eastAsia="en-GB"/>
        </w:rPr>
        <w:t xml:space="preserve"> van de warmtepomp</w:t>
      </w:r>
      <w:r w:rsidRPr="0033552E">
        <w:rPr>
          <w:rFonts w:ascii="Calibri" w:eastAsia="Calibri" w:hAnsi="Calibri" w:cs="Calibri"/>
          <w:sz w:val="22"/>
          <w:lang w:val="nl-NL" w:eastAsia="en-GB"/>
        </w:rPr>
        <w:t xml:space="preserve">, zodat gebruikers kunnen genieten van zorgeloos comfort. </w:t>
      </w:r>
    </w:p>
    <w:p w14:paraId="3D89E243" w14:textId="77777777" w:rsidR="0033552E" w:rsidRDefault="0033552E" w:rsidP="0033552E">
      <w:pPr>
        <w:spacing w:after="0" w:line="240" w:lineRule="auto"/>
        <w:jc w:val="both"/>
        <w:rPr>
          <w:rFonts w:ascii="Calibri" w:eastAsia="Calibri" w:hAnsi="Calibri" w:cs="Calibri"/>
          <w:sz w:val="22"/>
          <w:lang w:val="nl-NL" w:eastAsia="en-GB"/>
        </w:rPr>
      </w:pPr>
    </w:p>
    <w:p w14:paraId="10C89BFB" w14:textId="3415A5E4" w:rsidR="0033552E" w:rsidRPr="0033552E" w:rsidRDefault="0033552E" w:rsidP="0033552E">
      <w:pPr>
        <w:spacing w:after="0" w:line="240" w:lineRule="auto"/>
        <w:jc w:val="both"/>
        <w:rPr>
          <w:rFonts w:ascii="Calibri" w:eastAsia="Calibri" w:hAnsi="Calibri" w:cs="Calibri"/>
          <w:sz w:val="22"/>
          <w:lang w:val="nl-NL" w:eastAsia="en-GB"/>
        </w:rPr>
      </w:pPr>
      <w:r w:rsidRPr="0033552E">
        <w:rPr>
          <w:rFonts w:ascii="Calibri" w:eastAsia="Calibri" w:hAnsi="Calibri" w:cs="Calibri"/>
          <w:sz w:val="22"/>
          <w:lang w:val="nl-NL" w:eastAsia="en-GB"/>
        </w:rPr>
        <w:t xml:space="preserve">Daikin introduceert binnenkort uitgebreide trainingsprogramma’s die vereist zijn voor installateurs, om een hoogwaardige installatie van de Daikin </w:t>
      </w:r>
      <w:proofErr w:type="spellStart"/>
      <w:r w:rsidRPr="0033552E">
        <w:rPr>
          <w:rFonts w:ascii="Calibri" w:eastAsia="Calibri" w:hAnsi="Calibri" w:cs="Calibri"/>
          <w:sz w:val="22"/>
          <w:lang w:val="nl-NL" w:eastAsia="en-GB"/>
        </w:rPr>
        <w:t>Altherma</w:t>
      </w:r>
      <w:proofErr w:type="spellEnd"/>
      <w:r w:rsidRPr="0033552E">
        <w:rPr>
          <w:rFonts w:ascii="Calibri" w:eastAsia="Calibri" w:hAnsi="Calibri" w:cs="Calibri"/>
          <w:sz w:val="22"/>
          <w:lang w:val="nl-NL" w:eastAsia="en-GB"/>
        </w:rPr>
        <w:t xml:space="preserve"> 4 H met R-290 te waarborgen, evenals voor inbedrijfstelling, onderhoud en reparaties. Deze trainingen zullen beschikbaar worden gesteld via het Daikin Stand </w:t>
      </w:r>
      <w:proofErr w:type="spellStart"/>
      <w:r w:rsidRPr="0033552E">
        <w:rPr>
          <w:rFonts w:ascii="Calibri" w:eastAsia="Calibri" w:hAnsi="Calibri" w:cs="Calibri"/>
          <w:sz w:val="22"/>
          <w:lang w:val="nl-NL" w:eastAsia="en-GB"/>
        </w:rPr>
        <w:t>By</w:t>
      </w:r>
      <w:proofErr w:type="spellEnd"/>
      <w:r w:rsidRPr="0033552E">
        <w:rPr>
          <w:rFonts w:ascii="Calibri" w:eastAsia="Calibri" w:hAnsi="Calibri" w:cs="Calibri"/>
          <w:sz w:val="22"/>
          <w:lang w:val="nl-NL" w:eastAsia="en-GB"/>
        </w:rPr>
        <w:t xml:space="preserve"> Me - </w:t>
      </w:r>
      <w:proofErr w:type="spellStart"/>
      <w:r w:rsidRPr="0033552E">
        <w:rPr>
          <w:rFonts w:ascii="Calibri" w:eastAsia="Calibri" w:hAnsi="Calibri" w:cs="Calibri"/>
          <w:sz w:val="22"/>
          <w:lang w:val="nl-NL" w:eastAsia="en-GB"/>
        </w:rPr>
        <w:t>Certified</w:t>
      </w:r>
      <w:proofErr w:type="spellEnd"/>
      <w:r w:rsidRPr="0033552E">
        <w:rPr>
          <w:rFonts w:ascii="Calibri" w:eastAsia="Calibri" w:hAnsi="Calibri" w:cs="Calibri"/>
          <w:sz w:val="22"/>
          <w:lang w:val="nl-NL" w:eastAsia="en-GB"/>
        </w:rPr>
        <w:t xml:space="preserve"> Partner platform en zijn ontworpen om de veiligheid te maximaliseren.</w:t>
      </w:r>
    </w:p>
    <w:p w14:paraId="3ADB3FAF" w14:textId="77777777" w:rsidR="00B76848" w:rsidRDefault="00B76848" w:rsidP="0033552E">
      <w:pPr>
        <w:spacing w:after="0" w:line="240" w:lineRule="auto"/>
        <w:jc w:val="both"/>
        <w:rPr>
          <w:rFonts w:ascii="Calibri" w:eastAsia="Calibri" w:hAnsi="Calibri" w:cs="Calibri"/>
          <w:sz w:val="22"/>
          <w:lang w:val="nl-NL" w:eastAsia="en-GB"/>
        </w:rPr>
      </w:pPr>
    </w:p>
    <w:p w14:paraId="7B14A81F" w14:textId="5666A52B" w:rsidR="0033552E" w:rsidRPr="0033552E" w:rsidRDefault="0033552E" w:rsidP="0033552E">
      <w:pPr>
        <w:spacing w:after="0" w:line="240" w:lineRule="auto"/>
        <w:jc w:val="both"/>
        <w:rPr>
          <w:rFonts w:ascii="Calibri" w:eastAsia="Calibri" w:hAnsi="Calibri" w:cs="Calibri"/>
          <w:sz w:val="22"/>
          <w:lang w:val="nl-NL" w:eastAsia="en-GB"/>
        </w:rPr>
      </w:pPr>
      <w:r w:rsidRPr="0033552E">
        <w:rPr>
          <w:rFonts w:ascii="Calibri" w:eastAsia="Calibri" w:hAnsi="Calibri" w:cs="Calibri"/>
          <w:sz w:val="22"/>
          <w:lang w:val="nl-NL" w:eastAsia="en-GB"/>
        </w:rPr>
        <w:t xml:space="preserve">In lijn met </w:t>
      </w:r>
      <w:proofErr w:type="spellStart"/>
      <w:r w:rsidRPr="0033552E">
        <w:rPr>
          <w:rFonts w:ascii="Calibri" w:eastAsia="Calibri" w:hAnsi="Calibri" w:cs="Calibri"/>
          <w:sz w:val="22"/>
          <w:lang w:val="nl-NL" w:eastAsia="en-GB"/>
        </w:rPr>
        <w:t>Daikins</w:t>
      </w:r>
      <w:proofErr w:type="spellEnd"/>
      <w:r w:rsidRPr="0033552E">
        <w:rPr>
          <w:rFonts w:ascii="Calibri" w:eastAsia="Calibri" w:hAnsi="Calibri" w:cs="Calibri"/>
          <w:sz w:val="22"/>
          <w:lang w:val="nl-NL" w:eastAsia="en-GB"/>
        </w:rPr>
        <w:t xml:space="preserve"> wereldwijde koudemiddelstrategie bieden wij alternatieve residentiële warmtepompen, die gebruik maken van het koudemiddel R-32, voor installatiedoeleinden waar het koudemiddel R-290 niet toepasbaar is. </w:t>
      </w:r>
    </w:p>
    <w:p w14:paraId="7D4DF742" w14:textId="75C48E63" w:rsidR="00F82DC3" w:rsidRPr="007E149A" w:rsidRDefault="00F82DC3" w:rsidP="00F82DC3">
      <w:pPr>
        <w:pStyle w:val="Normaalweb"/>
        <w:shd w:val="clear" w:color="auto" w:fill="FFFFFF"/>
        <w:spacing w:after="375" w:line="390" w:lineRule="atLeast"/>
        <w:rPr>
          <w:rFonts w:ascii="Calibri" w:hAnsi="Calibri" w:cs="Calibri"/>
          <w:b/>
          <w:bCs/>
          <w:color w:val="2D2D2F" w:themeColor="text2"/>
          <w:lang w:val="nl-NL"/>
        </w:rPr>
      </w:pPr>
      <w:r>
        <w:rPr>
          <w:rFonts w:ascii="Calibri" w:hAnsi="Calibri" w:cs="Calibri"/>
          <w:b/>
          <w:bCs/>
          <w:color w:val="2D2D2F" w:themeColor="text2"/>
          <w:lang w:val="nl-NL"/>
        </w:rPr>
        <w:t xml:space="preserve">Productspecificaties </w:t>
      </w:r>
    </w:p>
    <w:p w14:paraId="1F9AF31F" w14:textId="39457A11" w:rsidR="007C715B" w:rsidRPr="005301AC" w:rsidRDefault="007C715B" w:rsidP="007C715B">
      <w:pPr>
        <w:numPr>
          <w:ilvl w:val="0"/>
          <w:numId w:val="25"/>
        </w:numPr>
        <w:pBdr>
          <w:top w:val="nil"/>
          <w:left w:val="nil"/>
          <w:bottom w:val="nil"/>
          <w:right w:val="nil"/>
          <w:between w:val="nil"/>
        </w:pBdr>
        <w:spacing w:after="240"/>
        <w:rPr>
          <w:rFonts w:ascii="Calibri" w:eastAsia="Calibri" w:hAnsi="Calibri" w:cs="Calibri"/>
          <w:color w:val="000000"/>
          <w:sz w:val="24"/>
          <w:szCs w:val="24"/>
          <w:lang w:val="nl-NL" w:eastAsia="en-GB"/>
        </w:rPr>
      </w:pPr>
      <w:r w:rsidRPr="005301AC">
        <w:rPr>
          <w:rFonts w:ascii="Calibri" w:eastAsia="Calibri" w:hAnsi="Calibri" w:cs="Calibri"/>
          <w:color w:val="000000"/>
          <w:sz w:val="24"/>
          <w:szCs w:val="24"/>
          <w:lang w:val="nl-NL" w:eastAsia="en-GB"/>
        </w:rPr>
        <w:t>Beschikbaar in de bouwgrootten: 6, 8, 10, 12 en 14 kW (1- en 3-fase uitvoering)</w:t>
      </w:r>
    </w:p>
    <w:p w14:paraId="166DB206" w14:textId="3A903CDB"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 xml:space="preserve">Afmetingen </w:t>
      </w:r>
      <w:r w:rsidR="0077470C" w:rsidRPr="005301AC">
        <w:rPr>
          <w:rFonts w:ascii="Calibri" w:eastAsia="Calibri" w:hAnsi="Calibri" w:cs="Calibri"/>
          <w:color w:val="000000"/>
          <w:sz w:val="24"/>
          <w:szCs w:val="24"/>
          <w:lang w:val="nl-NL" w:eastAsia="en-GB"/>
        </w:rPr>
        <w:t xml:space="preserve">buitendeel </w:t>
      </w:r>
      <w:r w:rsidRPr="007C715B">
        <w:rPr>
          <w:rFonts w:ascii="Calibri" w:eastAsia="Calibri" w:hAnsi="Calibri" w:cs="Calibri"/>
          <w:color w:val="000000"/>
          <w:sz w:val="24"/>
          <w:szCs w:val="24"/>
          <w:lang w:val="nl-NL" w:eastAsia="en-GB"/>
        </w:rPr>
        <w:t>(</w:t>
      </w:r>
      <w:proofErr w:type="spellStart"/>
      <w:r w:rsidRPr="007C715B">
        <w:rPr>
          <w:rFonts w:ascii="Calibri" w:eastAsia="Calibri" w:hAnsi="Calibri" w:cs="Calibri"/>
          <w:color w:val="000000"/>
          <w:sz w:val="24"/>
          <w:szCs w:val="24"/>
          <w:lang w:val="nl-NL" w:eastAsia="en-GB"/>
        </w:rPr>
        <w:t>HxBxD</w:t>
      </w:r>
      <w:proofErr w:type="spellEnd"/>
      <w:r w:rsidRPr="007C715B">
        <w:rPr>
          <w:rFonts w:ascii="Calibri" w:eastAsia="Calibri" w:hAnsi="Calibri" w:cs="Calibri"/>
          <w:color w:val="000000"/>
          <w:sz w:val="24"/>
          <w:szCs w:val="24"/>
          <w:lang w:val="nl-NL" w:eastAsia="en-GB"/>
        </w:rPr>
        <w:t>): 1.122 x 1.330 x 600 mm</w:t>
      </w:r>
    </w:p>
    <w:p w14:paraId="095347C8" w14:textId="77777777"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 xml:space="preserve">Daikin heeft een eigen compressor, ventilator en </w:t>
      </w:r>
      <w:proofErr w:type="spellStart"/>
      <w:r w:rsidRPr="007C715B">
        <w:rPr>
          <w:rFonts w:ascii="Calibri" w:eastAsia="Calibri" w:hAnsi="Calibri" w:cs="Calibri"/>
          <w:color w:val="000000"/>
          <w:sz w:val="24"/>
          <w:szCs w:val="24"/>
          <w:lang w:val="nl-NL" w:eastAsia="en-GB"/>
        </w:rPr>
        <w:t>microchannel</w:t>
      </w:r>
      <w:proofErr w:type="spellEnd"/>
      <w:r w:rsidRPr="007C715B">
        <w:rPr>
          <w:rFonts w:ascii="Calibri" w:eastAsia="Calibri" w:hAnsi="Calibri" w:cs="Calibri"/>
          <w:color w:val="000000"/>
          <w:sz w:val="24"/>
          <w:szCs w:val="24"/>
          <w:lang w:val="nl-NL" w:eastAsia="en-GB"/>
        </w:rPr>
        <w:t xml:space="preserve">-warmtewisselaar ontwikkeld voor een hoge energie-efficiëntie </w:t>
      </w:r>
    </w:p>
    <w:p w14:paraId="5AF56E97" w14:textId="7FEE69B1"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proofErr w:type="spellStart"/>
      <w:r w:rsidRPr="007C715B">
        <w:rPr>
          <w:rFonts w:ascii="Calibri" w:eastAsia="Calibri" w:hAnsi="Calibri" w:cs="Calibri"/>
          <w:color w:val="000000"/>
          <w:sz w:val="24"/>
          <w:szCs w:val="24"/>
          <w:lang w:val="nl-NL" w:eastAsia="en-GB"/>
        </w:rPr>
        <w:lastRenderedPageBreak/>
        <w:t>Energielabels</w:t>
      </w:r>
      <w:proofErr w:type="spellEnd"/>
      <w:r w:rsidRPr="007C715B">
        <w:rPr>
          <w:rFonts w:ascii="Calibri" w:eastAsia="Calibri" w:hAnsi="Calibri" w:cs="Calibri"/>
          <w:color w:val="000000"/>
          <w:sz w:val="24"/>
          <w:szCs w:val="24"/>
          <w:lang w:val="nl-NL" w:eastAsia="en-GB"/>
        </w:rPr>
        <w:t xml:space="preserve"> voor ruimteverwarming: A+++ bij </w:t>
      </w:r>
      <w:r w:rsidR="0077470C" w:rsidRPr="005301AC">
        <w:rPr>
          <w:rFonts w:ascii="Calibri" w:eastAsia="Calibri" w:hAnsi="Calibri" w:cs="Calibri"/>
          <w:color w:val="000000"/>
          <w:sz w:val="24"/>
          <w:szCs w:val="24"/>
          <w:lang w:val="nl-NL" w:eastAsia="en-GB"/>
        </w:rPr>
        <w:t>3</w:t>
      </w:r>
      <w:r w:rsidRPr="007C715B">
        <w:rPr>
          <w:rFonts w:ascii="Calibri" w:eastAsia="Calibri" w:hAnsi="Calibri" w:cs="Calibri"/>
          <w:color w:val="000000"/>
          <w:sz w:val="24"/>
          <w:szCs w:val="24"/>
          <w:lang w:val="nl-NL" w:eastAsia="en-GB"/>
        </w:rPr>
        <w:t xml:space="preserve">5 °C </w:t>
      </w:r>
      <w:r w:rsidR="0077470C" w:rsidRPr="005301AC">
        <w:rPr>
          <w:rFonts w:ascii="Calibri" w:eastAsia="Calibri" w:hAnsi="Calibri" w:cs="Calibri"/>
          <w:color w:val="000000"/>
          <w:sz w:val="24"/>
          <w:szCs w:val="24"/>
          <w:lang w:val="nl-NL" w:eastAsia="en-GB"/>
        </w:rPr>
        <w:t>é</w:t>
      </w:r>
      <w:r w:rsidRPr="007C715B">
        <w:rPr>
          <w:rFonts w:ascii="Calibri" w:eastAsia="Calibri" w:hAnsi="Calibri" w:cs="Calibri"/>
          <w:color w:val="000000"/>
          <w:sz w:val="24"/>
          <w:szCs w:val="24"/>
          <w:lang w:val="nl-NL" w:eastAsia="en-GB"/>
        </w:rPr>
        <w:t xml:space="preserve">n </w:t>
      </w:r>
      <w:r w:rsidR="0077470C" w:rsidRPr="005301AC">
        <w:rPr>
          <w:rFonts w:ascii="Calibri" w:eastAsia="Calibri" w:hAnsi="Calibri" w:cs="Calibri"/>
          <w:color w:val="000000"/>
          <w:sz w:val="24"/>
          <w:szCs w:val="24"/>
          <w:lang w:val="nl-NL" w:eastAsia="en-GB"/>
        </w:rPr>
        <w:t>5</w:t>
      </w:r>
      <w:r w:rsidRPr="007C715B">
        <w:rPr>
          <w:rFonts w:ascii="Calibri" w:eastAsia="Calibri" w:hAnsi="Calibri" w:cs="Calibri"/>
          <w:color w:val="000000"/>
          <w:sz w:val="24"/>
          <w:szCs w:val="24"/>
          <w:lang w:val="nl-NL" w:eastAsia="en-GB"/>
        </w:rPr>
        <w:t>5 °C en tot A+ voor warm tapwater</w:t>
      </w:r>
    </w:p>
    <w:p w14:paraId="14A073C5" w14:textId="77777777"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Groot werkingsbereik: werkt zelfs bij een buitentemperatuur tot -28 °C</w:t>
      </w:r>
    </w:p>
    <w:p w14:paraId="6A860908" w14:textId="217C9E73" w:rsid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Tot 70-75°C aanvoerwatertemperatuur</w:t>
      </w:r>
      <w:r w:rsidR="00C47B1E" w:rsidRPr="005301AC">
        <w:rPr>
          <w:rFonts w:ascii="Calibri" w:eastAsia="Calibri" w:hAnsi="Calibri" w:cs="Calibri"/>
          <w:color w:val="000000"/>
          <w:sz w:val="24"/>
          <w:szCs w:val="24"/>
          <w:lang w:val="nl-NL" w:eastAsia="en-GB"/>
        </w:rPr>
        <w:t xml:space="preserve">, zelfs </w:t>
      </w:r>
      <w:r w:rsidRPr="007C715B">
        <w:rPr>
          <w:rFonts w:ascii="Calibri" w:eastAsia="Calibri" w:hAnsi="Calibri" w:cs="Calibri"/>
          <w:color w:val="000000"/>
          <w:sz w:val="24"/>
          <w:szCs w:val="24"/>
          <w:lang w:val="nl-NL" w:eastAsia="en-GB"/>
        </w:rPr>
        <w:t>bij een buitentemperatuur van -15 °C</w:t>
      </w:r>
    </w:p>
    <w:p w14:paraId="1768F66A" w14:textId="1DDC1808" w:rsidR="002C462A" w:rsidRPr="007C715B" w:rsidRDefault="002C462A"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Pr>
          <w:rFonts w:ascii="Calibri" w:eastAsia="Calibri" w:hAnsi="Calibri" w:cs="Calibri"/>
          <w:color w:val="000000"/>
          <w:sz w:val="24"/>
          <w:szCs w:val="24"/>
          <w:lang w:val="nl-NL" w:eastAsia="en-GB"/>
        </w:rPr>
        <w:t xml:space="preserve">De 14 kW-uitvoering levert een groot verwarmingsvermogen van wel 13,3 kW, zelfs </w:t>
      </w:r>
      <w:r w:rsidRPr="007C715B">
        <w:rPr>
          <w:rFonts w:ascii="Calibri" w:eastAsia="Calibri" w:hAnsi="Calibri" w:cs="Calibri"/>
          <w:color w:val="000000"/>
          <w:sz w:val="24"/>
          <w:szCs w:val="24"/>
          <w:lang w:val="nl-NL" w:eastAsia="en-GB"/>
        </w:rPr>
        <w:t>bij een buitentemperatuur van -</w:t>
      </w:r>
      <w:r w:rsidR="00F2479E">
        <w:rPr>
          <w:rFonts w:ascii="Calibri" w:eastAsia="Calibri" w:hAnsi="Calibri" w:cs="Calibri"/>
          <w:color w:val="000000"/>
          <w:sz w:val="24"/>
          <w:szCs w:val="24"/>
          <w:lang w:val="nl-NL" w:eastAsia="en-GB"/>
        </w:rPr>
        <w:t>7</w:t>
      </w:r>
      <w:r w:rsidRPr="007C715B">
        <w:rPr>
          <w:rFonts w:ascii="Calibri" w:eastAsia="Calibri" w:hAnsi="Calibri" w:cs="Calibri"/>
          <w:color w:val="000000"/>
          <w:sz w:val="24"/>
          <w:szCs w:val="24"/>
          <w:lang w:val="nl-NL" w:eastAsia="en-GB"/>
        </w:rPr>
        <w:t xml:space="preserve"> °C</w:t>
      </w:r>
    </w:p>
    <w:p w14:paraId="33156826" w14:textId="77777777"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 xml:space="preserve">Combineerbaar met 2 verschillende </w:t>
      </w:r>
      <w:proofErr w:type="spellStart"/>
      <w:r w:rsidRPr="007C715B">
        <w:rPr>
          <w:rFonts w:ascii="Calibri" w:eastAsia="Calibri" w:hAnsi="Calibri" w:cs="Calibri"/>
          <w:color w:val="000000"/>
          <w:sz w:val="24"/>
          <w:szCs w:val="24"/>
          <w:lang w:val="nl-NL" w:eastAsia="en-GB"/>
        </w:rPr>
        <w:t>binnendelen</w:t>
      </w:r>
      <w:proofErr w:type="spellEnd"/>
      <w:r w:rsidRPr="007C715B">
        <w:rPr>
          <w:rFonts w:ascii="Calibri" w:eastAsia="Calibri" w:hAnsi="Calibri" w:cs="Calibri"/>
          <w:color w:val="000000"/>
          <w:sz w:val="24"/>
          <w:szCs w:val="24"/>
          <w:lang w:val="nl-NL" w:eastAsia="en-GB"/>
        </w:rPr>
        <w:t xml:space="preserve"> (wandmodel en een vloermodel met geïntegreerde warmtapwatertank van 180 of 230 liter)</w:t>
      </w:r>
    </w:p>
    <w:p w14:paraId="57495764" w14:textId="77777777"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Door Daikin ontwikkelde veiligheidsvoorzieningen voor de hoogste veiligheidsnormen (hoog rendement gasafscheider, in de fabriek gemonteerde antivrieskleppen, afgedichte schakelkast en gassensor met automatische ventilatorwerking)</w:t>
      </w:r>
    </w:p>
    <w:p w14:paraId="33AA6C26" w14:textId="22D0CF0A"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Laag geluidsdrukniveau (6 kW-uitvoering): 28 dB(A) op 3 meter afstand</w:t>
      </w:r>
      <w:r w:rsidR="0004521F" w:rsidRPr="005301AC">
        <w:rPr>
          <w:rFonts w:ascii="Calibri" w:eastAsia="Calibri" w:hAnsi="Calibri" w:cs="Calibri"/>
          <w:color w:val="000000"/>
          <w:sz w:val="24"/>
          <w:szCs w:val="24"/>
          <w:lang w:val="nl-NL" w:eastAsia="en-GB"/>
        </w:rPr>
        <w:t>*</w:t>
      </w:r>
    </w:p>
    <w:p w14:paraId="2C03B8F6" w14:textId="77777777"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Nieuw intuïtief 5" touchscreen</w:t>
      </w:r>
    </w:p>
    <w:p w14:paraId="25DB6FF7" w14:textId="77777777" w:rsidR="007C715B" w:rsidRP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4"/>
          <w:szCs w:val="24"/>
          <w:lang w:val="nl-NL" w:eastAsia="en-GB"/>
        </w:rPr>
      </w:pPr>
      <w:r w:rsidRPr="007C715B">
        <w:rPr>
          <w:rFonts w:ascii="Calibri" w:eastAsia="Calibri" w:hAnsi="Calibri" w:cs="Calibri"/>
          <w:color w:val="000000"/>
          <w:sz w:val="24"/>
          <w:szCs w:val="24"/>
          <w:lang w:val="nl-NL" w:eastAsia="en-GB"/>
        </w:rPr>
        <w:t xml:space="preserve">Smart </w:t>
      </w:r>
      <w:proofErr w:type="spellStart"/>
      <w:r w:rsidRPr="007C715B">
        <w:rPr>
          <w:rFonts w:ascii="Calibri" w:eastAsia="Calibri" w:hAnsi="Calibri" w:cs="Calibri"/>
          <w:color w:val="000000"/>
          <w:sz w:val="24"/>
          <w:szCs w:val="24"/>
          <w:lang w:val="nl-NL" w:eastAsia="en-GB"/>
        </w:rPr>
        <w:t>Grid</w:t>
      </w:r>
      <w:proofErr w:type="spellEnd"/>
      <w:r w:rsidRPr="007C715B">
        <w:rPr>
          <w:rFonts w:ascii="Calibri" w:eastAsia="Calibri" w:hAnsi="Calibri" w:cs="Calibri"/>
          <w:color w:val="000000"/>
          <w:sz w:val="24"/>
          <w:szCs w:val="24"/>
          <w:lang w:val="nl-NL" w:eastAsia="en-GB"/>
        </w:rPr>
        <w:t xml:space="preserve"> Ready </w:t>
      </w:r>
    </w:p>
    <w:p w14:paraId="6E630BDA" w14:textId="77777777" w:rsidR="007C715B" w:rsidRDefault="007C715B" w:rsidP="007C715B">
      <w:pPr>
        <w:numPr>
          <w:ilvl w:val="0"/>
          <w:numId w:val="25"/>
        </w:numPr>
        <w:pBdr>
          <w:top w:val="nil"/>
          <w:left w:val="nil"/>
          <w:bottom w:val="nil"/>
          <w:right w:val="nil"/>
          <w:between w:val="nil"/>
        </w:pBdr>
        <w:spacing w:after="240" w:line="259" w:lineRule="auto"/>
        <w:rPr>
          <w:rFonts w:ascii="Calibri" w:eastAsia="Calibri" w:hAnsi="Calibri" w:cs="Calibri"/>
          <w:color w:val="000000"/>
          <w:sz w:val="22"/>
          <w:lang w:val="nl-NL" w:eastAsia="en-GB"/>
        </w:rPr>
      </w:pPr>
      <w:r w:rsidRPr="007C715B">
        <w:rPr>
          <w:rFonts w:ascii="Calibri" w:eastAsia="Calibri" w:hAnsi="Calibri" w:cs="Calibri"/>
          <w:color w:val="000000"/>
          <w:sz w:val="24"/>
          <w:szCs w:val="24"/>
          <w:lang w:val="nl-NL" w:eastAsia="en-GB"/>
        </w:rPr>
        <w:t xml:space="preserve">Bediening met de Daikin </w:t>
      </w:r>
      <w:proofErr w:type="spellStart"/>
      <w:r w:rsidRPr="007C715B">
        <w:rPr>
          <w:rFonts w:ascii="Calibri" w:eastAsia="Calibri" w:hAnsi="Calibri" w:cs="Calibri"/>
          <w:color w:val="000000"/>
          <w:sz w:val="24"/>
          <w:szCs w:val="24"/>
          <w:lang w:val="nl-NL" w:eastAsia="en-GB"/>
        </w:rPr>
        <w:t>Onecta</w:t>
      </w:r>
      <w:proofErr w:type="spellEnd"/>
      <w:r w:rsidRPr="007C715B">
        <w:rPr>
          <w:rFonts w:ascii="Calibri" w:eastAsia="Calibri" w:hAnsi="Calibri" w:cs="Calibri"/>
          <w:color w:val="000000"/>
          <w:sz w:val="24"/>
          <w:szCs w:val="24"/>
          <w:lang w:val="nl-NL" w:eastAsia="en-GB"/>
        </w:rPr>
        <w:t xml:space="preserve"> app voor eindgebruikers</w:t>
      </w:r>
    </w:p>
    <w:p w14:paraId="7DDE2BD2" w14:textId="2F39A53E" w:rsidR="0004521F" w:rsidRPr="007C715B" w:rsidRDefault="0004521F" w:rsidP="0004521F">
      <w:pPr>
        <w:pBdr>
          <w:top w:val="nil"/>
          <w:left w:val="nil"/>
          <w:bottom w:val="nil"/>
          <w:right w:val="nil"/>
          <w:between w:val="nil"/>
        </w:pBdr>
        <w:spacing w:after="240" w:line="259" w:lineRule="auto"/>
        <w:ind w:left="360"/>
        <w:rPr>
          <w:rFonts w:ascii="Calibri" w:eastAsia="Calibri" w:hAnsi="Calibri" w:cs="Calibri"/>
          <w:i/>
          <w:iCs/>
          <w:color w:val="000000"/>
          <w:szCs w:val="18"/>
          <w:lang w:val="nl-NL" w:eastAsia="en-GB"/>
        </w:rPr>
      </w:pPr>
      <w:r w:rsidRPr="00293FA4">
        <w:rPr>
          <w:rFonts w:ascii="Calibri" w:eastAsia="Calibri" w:hAnsi="Calibri" w:cs="Calibri"/>
          <w:i/>
          <w:iCs/>
          <w:color w:val="000000"/>
          <w:szCs w:val="18"/>
          <w:lang w:val="nl-NL" w:eastAsia="en-GB"/>
        </w:rPr>
        <w:t>*) 6 kW-uitvoering</w:t>
      </w:r>
    </w:p>
    <w:p w14:paraId="5E0B4825" w14:textId="4F14916A" w:rsidR="007E149A" w:rsidRPr="00A77416" w:rsidRDefault="007E149A" w:rsidP="007E149A">
      <w:pPr>
        <w:spacing w:after="0" w:line="240" w:lineRule="auto"/>
        <w:jc w:val="both"/>
        <w:rPr>
          <w:rFonts w:ascii="Calibri" w:eastAsia="Calibri" w:hAnsi="Calibri" w:cs="Calibri"/>
          <w:sz w:val="22"/>
          <w:lang w:val="nl-NL" w:eastAsia="en-GB"/>
        </w:rPr>
      </w:pPr>
    </w:p>
    <w:p w14:paraId="1CD29AEF" w14:textId="00D623B9" w:rsidR="008A45D7" w:rsidRPr="0069116E" w:rsidRDefault="008A45D7" w:rsidP="008A45D7">
      <w:pPr>
        <w:pStyle w:val="BodyCopy"/>
        <w:rPr>
          <w:b/>
          <w:bCs/>
          <w:color w:val="FF0000"/>
        </w:rPr>
      </w:pPr>
      <w:r>
        <w:rPr>
          <w:b/>
        </w:rPr>
        <w:t>Ga voor meer informatie naar</w:t>
      </w:r>
      <w:r w:rsidR="00262F66">
        <w:rPr>
          <w:b/>
        </w:rPr>
        <w:t>:</w:t>
      </w:r>
      <w:r>
        <w:rPr>
          <w:b/>
        </w:rPr>
        <w:t xml:space="preserve"> </w:t>
      </w:r>
      <w:hyperlink r:id="rId11" w:history="1">
        <w:r w:rsidRPr="00421917">
          <w:rPr>
            <w:rStyle w:val="Hyperlink"/>
          </w:rPr>
          <w:t>https://www.daikin.nl/altherma4h</w:t>
        </w:r>
      </w:hyperlink>
    </w:p>
    <w:p w14:paraId="4CA8029D" w14:textId="77777777" w:rsidR="00CE6B9D" w:rsidRPr="008D5F40" w:rsidRDefault="00CE6B9D" w:rsidP="002C5FBD">
      <w:pPr>
        <w:rPr>
          <w:rFonts w:cstheme="minorHAnsi"/>
          <w:szCs w:val="18"/>
          <w:lang w:val="nl-NL"/>
        </w:rPr>
      </w:pPr>
    </w:p>
    <w:p w14:paraId="5D9C37A1" w14:textId="565010D4" w:rsidR="00B212E4" w:rsidRPr="008D5F40" w:rsidRDefault="00B212E4" w:rsidP="00B212E4">
      <w:pPr>
        <w:pStyle w:val="paragraph"/>
        <w:spacing w:before="0" w:beforeAutospacing="0" w:after="0" w:afterAutospacing="0"/>
        <w:textAlignment w:val="baseline"/>
        <w:rPr>
          <w:rStyle w:val="eop"/>
          <w:rFonts w:ascii="Calibri" w:eastAsia="MS Mincho" w:hAnsi="Calibri" w:cs="Calibri"/>
          <w:color w:val="000000"/>
          <w:sz w:val="21"/>
          <w:szCs w:val="21"/>
          <w:lang w:val="nl-NL"/>
        </w:rPr>
      </w:pPr>
    </w:p>
    <w:p w14:paraId="13E60E95" w14:textId="77777777" w:rsidR="0052323B" w:rsidRDefault="0052323B">
      <w:pPr>
        <w:rPr>
          <w:rFonts w:asciiTheme="minorHAnsi" w:hAnsiTheme="minorHAnsi" w:cstheme="minorHAnsi"/>
          <w:b/>
          <w:color w:val="000000"/>
          <w:sz w:val="22"/>
          <w:lang w:val="nl-NL"/>
        </w:rPr>
      </w:pPr>
      <w:r>
        <w:rPr>
          <w:rFonts w:asciiTheme="minorHAnsi" w:hAnsiTheme="minorHAnsi" w:cstheme="minorHAnsi"/>
          <w:b/>
          <w:color w:val="000000"/>
          <w:sz w:val="22"/>
          <w:lang w:val="nl-NL"/>
        </w:rPr>
        <w:br w:type="page"/>
      </w:r>
    </w:p>
    <w:p w14:paraId="5B42CDB2" w14:textId="45BA373E" w:rsidR="008F2AD5" w:rsidRPr="000A0A4D" w:rsidRDefault="008F2AD5" w:rsidP="008F2AD5">
      <w:pPr>
        <w:pBdr>
          <w:top w:val="nil"/>
          <w:left w:val="nil"/>
          <w:bottom w:val="nil"/>
          <w:right w:val="nil"/>
          <w:between w:val="nil"/>
        </w:pBdr>
        <w:shd w:val="clear" w:color="auto" w:fill="FFFFFF"/>
        <w:spacing w:after="0" w:line="240" w:lineRule="auto"/>
        <w:rPr>
          <w:rFonts w:asciiTheme="minorHAnsi" w:hAnsiTheme="minorHAnsi" w:cstheme="minorHAnsi"/>
          <w:b/>
          <w:color w:val="000000"/>
          <w:sz w:val="22"/>
          <w:lang w:val="nl-NL"/>
        </w:rPr>
      </w:pPr>
      <w:r w:rsidRPr="000A0A4D">
        <w:rPr>
          <w:rFonts w:asciiTheme="minorHAnsi" w:hAnsiTheme="minorHAnsi" w:cstheme="minorHAnsi"/>
          <w:b/>
          <w:color w:val="000000"/>
          <w:sz w:val="22"/>
          <w:lang w:val="nl-NL"/>
        </w:rPr>
        <w:lastRenderedPageBreak/>
        <w:t>Over Daikin Nederland</w:t>
      </w:r>
    </w:p>
    <w:p w14:paraId="2CDA1276" w14:textId="77777777" w:rsidR="008F2AD5" w:rsidRPr="000A0A4D" w:rsidRDefault="008F2AD5" w:rsidP="008F2AD5">
      <w:pPr>
        <w:pBdr>
          <w:top w:val="nil"/>
          <w:left w:val="nil"/>
          <w:bottom w:val="nil"/>
          <w:right w:val="nil"/>
          <w:between w:val="nil"/>
        </w:pBdr>
        <w:shd w:val="clear" w:color="auto" w:fill="FFFFFF"/>
        <w:spacing w:after="0" w:line="240" w:lineRule="auto"/>
        <w:rPr>
          <w:rFonts w:asciiTheme="minorHAnsi" w:hAnsiTheme="minorHAnsi" w:cstheme="minorHAnsi"/>
          <w:b/>
          <w:color w:val="000000"/>
          <w:sz w:val="22"/>
          <w:lang w:val="nl-NL"/>
        </w:rPr>
      </w:pPr>
    </w:p>
    <w:p w14:paraId="450308D1" w14:textId="77777777" w:rsidR="008F2AD5" w:rsidRPr="000A0A4D" w:rsidRDefault="008F2AD5" w:rsidP="008F2AD5">
      <w:pPr>
        <w:pBdr>
          <w:top w:val="nil"/>
          <w:left w:val="nil"/>
          <w:bottom w:val="nil"/>
          <w:right w:val="nil"/>
          <w:between w:val="nil"/>
        </w:pBdr>
        <w:shd w:val="clear" w:color="auto" w:fill="FFFFFF"/>
        <w:spacing w:after="0" w:line="240" w:lineRule="auto"/>
        <w:rPr>
          <w:rFonts w:asciiTheme="minorHAnsi" w:eastAsia="Times New Roman" w:hAnsiTheme="minorHAnsi" w:cstheme="minorHAnsi"/>
          <w:color w:val="000000"/>
          <w:sz w:val="22"/>
          <w:lang w:val="nl-NL"/>
        </w:rPr>
      </w:pPr>
      <w:r w:rsidRPr="00082616">
        <w:rPr>
          <w:rFonts w:asciiTheme="minorHAnsi" w:eastAsia="Times New Roman" w:hAnsiTheme="minorHAnsi" w:cstheme="minorHAnsi"/>
          <w:color w:val="000000"/>
          <w:sz w:val="22"/>
          <w:lang w:val="nl-NL"/>
        </w:rPr>
        <w:t xml:space="preserve">Daikin Nederland, sinds 2018 hoofdsponsor van de KNSB, levert passende, slimme, betrouwbare en duurzame klimaat(totaal)oplossingen om het perfecte binnenklimaat te creëren in </w:t>
      </w:r>
      <w:proofErr w:type="spellStart"/>
      <w:r w:rsidRPr="00082616">
        <w:rPr>
          <w:rFonts w:asciiTheme="minorHAnsi" w:eastAsia="Times New Roman" w:hAnsiTheme="minorHAnsi" w:cstheme="minorHAnsi"/>
          <w:color w:val="000000"/>
          <w:sz w:val="22"/>
          <w:lang w:val="nl-NL"/>
        </w:rPr>
        <w:t>commerciële</w:t>
      </w:r>
      <w:proofErr w:type="spellEnd"/>
      <w:r w:rsidRPr="00082616">
        <w:rPr>
          <w:rFonts w:asciiTheme="minorHAnsi" w:eastAsia="Times New Roman" w:hAnsiTheme="minorHAnsi" w:cstheme="minorHAnsi"/>
          <w:color w:val="000000"/>
          <w:sz w:val="22"/>
          <w:lang w:val="nl-NL"/>
        </w:rPr>
        <w:t xml:space="preserve">, </w:t>
      </w:r>
      <w:proofErr w:type="spellStart"/>
      <w:r w:rsidRPr="00082616">
        <w:rPr>
          <w:rFonts w:asciiTheme="minorHAnsi" w:eastAsia="Times New Roman" w:hAnsiTheme="minorHAnsi" w:cstheme="minorHAnsi"/>
          <w:color w:val="000000"/>
          <w:sz w:val="22"/>
          <w:lang w:val="nl-NL"/>
        </w:rPr>
        <w:t>industriële</w:t>
      </w:r>
      <w:proofErr w:type="spellEnd"/>
      <w:r w:rsidRPr="00082616">
        <w:rPr>
          <w:rFonts w:asciiTheme="minorHAnsi" w:eastAsia="Times New Roman" w:hAnsiTheme="minorHAnsi" w:cstheme="minorHAnsi"/>
          <w:color w:val="000000"/>
          <w:sz w:val="22"/>
          <w:lang w:val="nl-NL"/>
        </w:rPr>
        <w:t xml:space="preserve"> en </w:t>
      </w:r>
      <w:proofErr w:type="spellStart"/>
      <w:r w:rsidRPr="00082616">
        <w:rPr>
          <w:rFonts w:asciiTheme="minorHAnsi" w:eastAsia="Times New Roman" w:hAnsiTheme="minorHAnsi" w:cstheme="minorHAnsi"/>
          <w:color w:val="000000"/>
          <w:sz w:val="22"/>
          <w:lang w:val="nl-NL"/>
        </w:rPr>
        <w:t>residentiële</w:t>
      </w:r>
      <w:proofErr w:type="spellEnd"/>
      <w:r w:rsidRPr="00082616">
        <w:rPr>
          <w:rFonts w:asciiTheme="minorHAnsi" w:eastAsia="Times New Roman" w:hAnsiTheme="minorHAnsi" w:cstheme="minorHAnsi"/>
          <w:color w:val="000000"/>
          <w:sz w:val="22"/>
          <w:lang w:val="nl-NL"/>
        </w:rPr>
        <w:t xml:space="preserve"> gebouwen.</w:t>
      </w:r>
    </w:p>
    <w:p w14:paraId="20760C80" w14:textId="77777777" w:rsidR="008F2AD5" w:rsidRPr="00082616" w:rsidRDefault="008F2AD5" w:rsidP="008F2AD5">
      <w:pPr>
        <w:pBdr>
          <w:top w:val="nil"/>
          <w:left w:val="nil"/>
          <w:bottom w:val="nil"/>
          <w:right w:val="nil"/>
          <w:between w:val="nil"/>
        </w:pBdr>
        <w:shd w:val="clear" w:color="auto" w:fill="FFFFFF"/>
        <w:spacing w:after="0" w:line="240" w:lineRule="auto"/>
        <w:rPr>
          <w:rFonts w:asciiTheme="minorHAnsi" w:eastAsia="Times New Roman" w:hAnsiTheme="minorHAnsi" w:cstheme="minorHAnsi"/>
          <w:color w:val="000000"/>
          <w:sz w:val="22"/>
          <w:lang w:val="nl-NL"/>
        </w:rPr>
      </w:pPr>
    </w:p>
    <w:p w14:paraId="6BCA446B" w14:textId="77777777" w:rsidR="008F2AD5" w:rsidRPr="000A0A4D" w:rsidRDefault="008F2AD5" w:rsidP="008F2AD5">
      <w:pPr>
        <w:pBdr>
          <w:top w:val="nil"/>
          <w:left w:val="nil"/>
          <w:bottom w:val="nil"/>
          <w:right w:val="nil"/>
          <w:between w:val="nil"/>
        </w:pBdr>
        <w:shd w:val="clear" w:color="auto" w:fill="FFFFFF"/>
        <w:spacing w:after="0" w:line="240" w:lineRule="auto"/>
        <w:rPr>
          <w:rFonts w:asciiTheme="minorHAnsi" w:eastAsia="Times New Roman" w:hAnsiTheme="minorHAnsi" w:cstheme="minorHAnsi"/>
          <w:color w:val="000000"/>
          <w:sz w:val="22"/>
          <w:lang w:val="nl-NL"/>
        </w:rPr>
      </w:pPr>
      <w:r w:rsidRPr="00082616">
        <w:rPr>
          <w:rFonts w:asciiTheme="minorHAnsi" w:eastAsia="Times New Roman" w:hAnsiTheme="minorHAnsi" w:cstheme="minorHAnsi"/>
          <w:color w:val="000000"/>
          <w:sz w:val="22"/>
          <w:lang w:val="nl-NL"/>
        </w:rPr>
        <w:t>Daikin Nederland is onderdeel van Daikin Europe N.V. met op dit moment meer dan 13.800 werknemers in meer dan 59 dochterondernemingen. De Daikin Europe groep is met ruim 100 jaar ervaring marktleider op het gebied van verwarming, koeling, ventilatie, luchtzuivering en koeltechnologie (HVAC-R) in Europa, het Midden-Oosten en Afrika.</w:t>
      </w:r>
    </w:p>
    <w:p w14:paraId="49AFA65F" w14:textId="77777777" w:rsidR="008F2AD5" w:rsidRPr="00082616" w:rsidRDefault="008F2AD5" w:rsidP="008F2AD5">
      <w:pPr>
        <w:pBdr>
          <w:top w:val="nil"/>
          <w:left w:val="nil"/>
          <w:bottom w:val="nil"/>
          <w:right w:val="nil"/>
          <w:between w:val="nil"/>
        </w:pBdr>
        <w:shd w:val="clear" w:color="auto" w:fill="FFFFFF"/>
        <w:spacing w:after="0" w:line="240" w:lineRule="auto"/>
        <w:rPr>
          <w:rFonts w:asciiTheme="minorHAnsi" w:eastAsia="Times New Roman" w:hAnsiTheme="minorHAnsi" w:cstheme="minorHAnsi"/>
          <w:color w:val="000000"/>
          <w:sz w:val="22"/>
          <w:lang w:val="nl-NL"/>
        </w:rPr>
      </w:pPr>
    </w:p>
    <w:p w14:paraId="728E5AC2" w14:textId="77777777" w:rsidR="008F2AD5" w:rsidRPr="000A0A4D" w:rsidRDefault="008F2AD5" w:rsidP="008F2AD5">
      <w:pPr>
        <w:pBdr>
          <w:top w:val="nil"/>
          <w:left w:val="nil"/>
          <w:bottom w:val="nil"/>
          <w:right w:val="nil"/>
          <w:between w:val="nil"/>
        </w:pBdr>
        <w:shd w:val="clear" w:color="auto" w:fill="FFFFFF"/>
        <w:spacing w:after="0" w:line="240" w:lineRule="auto"/>
        <w:rPr>
          <w:rFonts w:asciiTheme="minorHAnsi" w:eastAsia="Times New Roman" w:hAnsiTheme="minorHAnsi" w:cstheme="minorHAnsi"/>
          <w:color w:val="000000"/>
          <w:sz w:val="22"/>
          <w:lang w:val="nl-NL"/>
        </w:rPr>
      </w:pPr>
      <w:r w:rsidRPr="00082616">
        <w:rPr>
          <w:rFonts w:asciiTheme="minorHAnsi" w:eastAsia="Times New Roman" w:hAnsiTheme="minorHAnsi" w:cstheme="minorHAnsi"/>
          <w:color w:val="000000"/>
          <w:sz w:val="22"/>
          <w:lang w:val="nl-NL"/>
        </w:rPr>
        <w:t xml:space="preserve">Daikin-systemen voor de Nederlandse markt worden lokaal in Europa ontworpen, ontwikkeld en geproduceerd. Daikin heeft in totaal 14 productiefaciliteiten in </w:t>
      </w:r>
      <w:proofErr w:type="spellStart"/>
      <w:r w:rsidRPr="00082616">
        <w:rPr>
          <w:rFonts w:asciiTheme="minorHAnsi" w:eastAsia="Times New Roman" w:hAnsiTheme="minorHAnsi" w:cstheme="minorHAnsi"/>
          <w:color w:val="000000"/>
          <w:sz w:val="22"/>
          <w:lang w:val="nl-NL"/>
        </w:rPr>
        <w:t>Belgie</w:t>
      </w:r>
      <w:proofErr w:type="spellEnd"/>
      <w:r w:rsidRPr="00082616">
        <w:rPr>
          <w:rFonts w:asciiTheme="minorHAnsi" w:eastAsia="Times New Roman" w:hAnsiTheme="minorHAnsi" w:cstheme="minorHAnsi"/>
          <w:color w:val="000000"/>
          <w:sz w:val="22"/>
          <w:lang w:val="nl-NL"/>
        </w:rPr>
        <w:t xml:space="preserve">̈, </w:t>
      </w:r>
      <w:proofErr w:type="spellStart"/>
      <w:r w:rsidRPr="00082616">
        <w:rPr>
          <w:rFonts w:asciiTheme="minorHAnsi" w:eastAsia="Times New Roman" w:hAnsiTheme="minorHAnsi" w:cstheme="minorHAnsi"/>
          <w:color w:val="000000"/>
          <w:sz w:val="22"/>
          <w:lang w:val="nl-NL"/>
        </w:rPr>
        <w:t>Tsjechie</w:t>
      </w:r>
      <w:proofErr w:type="spellEnd"/>
      <w:r w:rsidRPr="00082616">
        <w:rPr>
          <w:rFonts w:asciiTheme="minorHAnsi" w:eastAsia="Times New Roman" w:hAnsiTheme="minorHAnsi" w:cstheme="minorHAnsi"/>
          <w:color w:val="000000"/>
          <w:sz w:val="22"/>
          <w:lang w:val="nl-NL"/>
        </w:rPr>
        <w:t xml:space="preserve">̈, Duitsland, Oostenrijk, </w:t>
      </w:r>
      <w:proofErr w:type="spellStart"/>
      <w:r w:rsidRPr="00082616">
        <w:rPr>
          <w:rFonts w:asciiTheme="minorHAnsi" w:eastAsia="Times New Roman" w:hAnsiTheme="minorHAnsi" w:cstheme="minorHAnsi"/>
          <w:color w:val="000000"/>
          <w:sz w:val="22"/>
          <w:lang w:val="nl-NL"/>
        </w:rPr>
        <w:t>Italie</w:t>
      </w:r>
      <w:proofErr w:type="spellEnd"/>
      <w:r w:rsidRPr="00082616">
        <w:rPr>
          <w:rFonts w:asciiTheme="minorHAnsi" w:eastAsia="Times New Roman" w:hAnsiTheme="minorHAnsi" w:cstheme="minorHAnsi"/>
          <w:color w:val="000000"/>
          <w:sz w:val="22"/>
          <w:lang w:val="nl-NL"/>
        </w:rPr>
        <w:t>̈, Spanje, Turkije, het Verenigd Koninkrijk, de Verenigde Arabische Emiraten en het Koninkrijk Saoedi-Arabië. De Daikin Europe groep, die al meer dan 50 jaar zijn hoofdkantoor heeft in Oostende (België), is een dochteronderneming van de wereldwijde groep Daikin Industries Ltd. (DIL) in Osaka, Japan.  </w:t>
      </w:r>
    </w:p>
    <w:p w14:paraId="5A3CB2EB" w14:textId="77777777" w:rsidR="008F2AD5" w:rsidRPr="00082616" w:rsidRDefault="008F2AD5" w:rsidP="008F2AD5">
      <w:pPr>
        <w:pBdr>
          <w:top w:val="nil"/>
          <w:left w:val="nil"/>
          <w:bottom w:val="nil"/>
          <w:right w:val="nil"/>
          <w:between w:val="nil"/>
        </w:pBdr>
        <w:shd w:val="clear" w:color="auto" w:fill="FFFFFF"/>
        <w:spacing w:after="0" w:line="240" w:lineRule="auto"/>
        <w:rPr>
          <w:rFonts w:asciiTheme="minorHAnsi" w:eastAsia="Times New Roman" w:hAnsiTheme="minorHAnsi" w:cstheme="minorHAnsi"/>
          <w:color w:val="000000"/>
          <w:sz w:val="22"/>
          <w:lang w:val="nl-NL"/>
        </w:rPr>
      </w:pPr>
    </w:p>
    <w:p w14:paraId="65A8D7AE" w14:textId="77777777" w:rsidR="008F2AD5" w:rsidRPr="00082616" w:rsidRDefault="008F2AD5" w:rsidP="008F2AD5">
      <w:pPr>
        <w:pBdr>
          <w:top w:val="nil"/>
          <w:left w:val="nil"/>
          <w:bottom w:val="nil"/>
          <w:right w:val="nil"/>
          <w:between w:val="nil"/>
        </w:pBdr>
        <w:shd w:val="clear" w:color="auto" w:fill="FFFFFF"/>
        <w:spacing w:after="0" w:line="240" w:lineRule="auto"/>
        <w:rPr>
          <w:rFonts w:asciiTheme="minorHAnsi" w:eastAsia="Times New Roman" w:hAnsiTheme="minorHAnsi" w:cstheme="minorHAnsi"/>
          <w:color w:val="000000"/>
          <w:sz w:val="22"/>
          <w:lang w:val="nl-NL"/>
        </w:rPr>
      </w:pPr>
      <w:r w:rsidRPr="00082616">
        <w:rPr>
          <w:rFonts w:asciiTheme="minorHAnsi" w:eastAsia="Times New Roman" w:hAnsiTheme="minorHAnsi" w:cstheme="minorHAnsi"/>
          <w:color w:val="000000"/>
          <w:sz w:val="22"/>
          <w:lang w:val="nl-NL"/>
        </w:rPr>
        <w:t xml:space="preserve">In Nederland is Daikin gevestigd in Capelle a/d IJssel (hoofdkantoor), Breukelen (Daikin Experience Center) en in het Thialf stadion in Heerenveen (Daikin Experience Center). Kijk voor meer informatie op </w:t>
      </w:r>
      <w:hyperlink r:id="rId12" w:history="1">
        <w:r w:rsidRPr="00082616">
          <w:rPr>
            <w:rStyle w:val="Hyperlink"/>
            <w:rFonts w:asciiTheme="minorHAnsi" w:eastAsia="Times New Roman" w:hAnsiTheme="minorHAnsi" w:cstheme="minorHAnsi"/>
            <w:sz w:val="22"/>
            <w:lang w:val="nl-NL"/>
          </w:rPr>
          <w:t>www.daikin.nl</w:t>
        </w:r>
      </w:hyperlink>
      <w:r w:rsidRPr="00082616">
        <w:rPr>
          <w:rFonts w:asciiTheme="minorHAnsi" w:eastAsia="Times New Roman" w:hAnsiTheme="minorHAnsi" w:cstheme="minorHAnsi"/>
          <w:color w:val="000000"/>
          <w:sz w:val="22"/>
          <w:lang w:val="nl-NL"/>
        </w:rPr>
        <w:t xml:space="preserve"> of voor Daikin Experience Center op </w:t>
      </w:r>
      <w:hyperlink r:id="rId13" w:history="1">
        <w:r w:rsidRPr="00082616">
          <w:rPr>
            <w:rStyle w:val="Hyperlink"/>
            <w:rFonts w:asciiTheme="minorHAnsi" w:eastAsia="Times New Roman" w:hAnsiTheme="minorHAnsi" w:cstheme="minorHAnsi"/>
            <w:sz w:val="22"/>
            <w:lang w:val="nl-NL"/>
          </w:rPr>
          <w:t>www.daikin.nl/experience.</w:t>
        </w:r>
      </w:hyperlink>
    </w:p>
    <w:p w14:paraId="52943D5F" w14:textId="22A18020" w:rsidR="002C1203" w:rsidRPr="000A0A4D" w:rsidRDefault="002C1203" w:rsidP="002C1203">
      <w:pPr>
        <w:pBdr>
          <w:top w:val="nil"/>
          <w:left w:val="nil"/>
          <w:bottom w:val="nil"/>
          <w:right w:val="nil"/>
          <w:between w:val="nil"/>
        </w:pBdr>
        <w:spacing w:before="280" w:after="280" w:line="260" w:lineRule="auto"/>
        <w:rPr>
          <w:rFonts w:asciiTheme="minorHAnsi" w:eastAsia="Calibri" w:hAnsiTheme="minorHAnsi" w:cstheme="minorHAnsi"/>
          <w:b/>
          <w:bCs/>
          <w:color w:val="000000"/>
          <w:sz w:val="22"/>
          <w:lang w:val="nl-NL" w:eastAsia="en-GB"/>
        </w:rPr>
      </w:pPr>
      <w:r w:rsidRPr="000A0A4D">
        <w:rPr>
          <w:rFonts w:asciiTheme="minorHAnsi" w:eastAsia="Calibri" w:hAnsiTheme="minorHAnsi" w:cstheme="minorHAnsi"/>
          <w:b/>
          <w:bCs/>
          <w:color w:val="000000"/>
          <w:sz w:val="22"/>
          <w:lang w:val="nl-NL" w:eastAsia="en-GB"/>
        </w:rPr>
        <w:br/>
        <w:t>Mediacontactpersonen Daikin Nederland</w:t>
      </w:r>
    </w:p>
    <w:p w14:paraId="5F8420B4" w14:textId="1B8CB1E8" w:rsidR="008F2AD5" w:rsidRPr="009E61ED" w:rsidRDefault="00774934" w:rsidP="008F2AD5">
      <w:pPr>
        <w:pBdr>
          <w:top w:val="nil"/>
          <w:left w:val="nil"/>
          <w:bottom w:val="nil"/>
          <w:right w:val="nil"/>
          <w:between w:val="nil"/>
        </w:pBdr>
        <w:spacing w:before="280" w:after="280" w:line="260" w:lineRule="auto"/>
        <w:rPr>
          <w:rFonts w:asciiTheme="minorHAnsi" w:hAnsiTheme="minorHAnsi" w:cstheme="minorHAnsi"/>
          <w:bCs/>
          <w:color w:val="000000"/>
          <w:sz w:val="22"/>
          <w:lang w:val="en-GB"/>
        </w:rPr>
      </w:pPr>
      <w:r w:rsidRPr="009E61ED">
        <w:rPr>
          <w:rFonts w:asciiTheme="minorHAnsi" w:hAnsiTheme="minorHAnsi" w:cstheme="minorHAnsi"/>
          <w:bCs/>
          <w:color w:val="000000"/>
          <w:sz w:val="22"/>
          <w:lang w:val="en-GB"/>
        </w:rPr>
        <w:t>Herald Alberts</w:t>
      </w:r>
      <w:r w:rsidR="00060BC7" w:rsidRPr="009E61ED">
        <w:rPr>
          <w:rFonts w:asciiTheme="minorHAnsi" w:hAnsiTheme="minorHAnsi" w:cstheme="minorHAnsi"/>
          <w:bCs/>
          <w:color w:val="000000"/>
          <w:sz w:val="22"/>
          <w:lang w:val="en-GB"/>
        </w:rPr>
        <w:t>, Product Manager Heating</w:t>
      </w:r>
      <w:r w:rsidRPr="009E61ED">
        <w:rPr>
          <w:rFonts w:asciiTheme="minorHAnsi" w:hAnsiTheme="minorHAnsi" w:cstheme="minorHAnsi"/>
          <w:bCs/>
          <w:color w:val="000000"/>
          <w:sz w:val="22"/>
          <w:lang w:val="en-GB"/>
        </w:rPr>
        <w:t xml:space="preserve"> </w:t>
      </w:r>
      <w:r w:rsidR="008F2AD5" w:rsidRPr="009E61ED">
        <w:rPr>
          <w:rFonts w:asciiTheme="minorHAnsi" w:hAnsiTheme="minorHAnsi" w:cstheme="minorHAnsi"/>
          <w:bCs/>
          <w:color w:val="000000"/>
          <w:sz w:val="22"/>
          <w:lang w:val="en-GB"/>
        </w:rPr>
        <w:t>– T</w:t>
      </w:r>
      <w:r w:rsidR="00060BC7" w:rsidRPr="009E61ED">
        <w:rPr>
          <w:rFonts w:asciiTheme="minorHAnsi" w:hAnsiTheme="minorHAnsi" w:cstheme="minorHAnsi"/>
          <w:bCs/>
          <w:color w:val="000000"/>
          <w:sz w:val="22"/>
          <w:lang w:val="en-GB"/>
        </w:rPr>
        <w:t>:</w:t>
      </w:r>
      <w:r w:rsidR="008F2AD5" w:rsidRPr="009E61ED">
        <w:rPr>
          <w:rFonts w:asciiTheme="minorHAnsi" w:hAnsiTheme="minorHAnsi" w:cstheme="minorHAnsi"/>
          <w:bCs/>
          <w:color w:val="000000"/>
          <w:sz w:val="22"/>
          <w:lang w:val="en-GB"/>
        </w:rPr>
        <w:t xml:space="preserve"> +31</w:t>
      </w:r>
      <w:r w:rsidRPr="009E61ED">
        <w:rPr>
          <w:rFonts w:asciiTheme="minorHAnsi" w:hAnsiTheme="minorHAnsi" w:cstheme="minorHAnsi"/>
          <w:bCs/>
          <w:color w:val="000000"/>
          <w:sz w:val="22"/>
          <w:lang w:val="en-GB"/>
        </w:rPr>
        <w:t xml:space="preserve"> 88 324 54 60 </w:t>
      </w:r>
      <w:r w:rsidR="008F2AD5" w:rsidRPr="009E61ED">
        <w:rPr>
          <w:rFonts w:asciiTheme="minorHAnsi" w:hAnsiTheme="minorHAnsi" w:cstheme="minorHAnsi"/>
          <w:bCs/>
          <w:color w:val="000000"/>
          <w:sz w:val="22"/>
          <w:lang w:val="en-GB"/>
        </w:rPr>
        <w:t xml:space="preserve"> E</w:t>
      </w:r>
      <w:r w:rsidR="00060BC7" w:rsidRPr="009E61ED">
        <w:rPr>
          <w:rFonts w:asciiTheme="minorHAnsi" w:hAnsiTheme="minorHAnsi" w:cstheme="minorHAnsi"/>
          <w:bCs/>
          <w:color w:val="000000"/>
          <w:sz w:val="22"/>
          <w:lang w:val="en-GB"/>
        </w:rPr>
        <w:t xml:space="preserve">: </w:t>
      </w:r>
      <w:r w:rsidRPr="009E61ED">
        <w:rPr>
          <w:rFonts w:asciiTheme="minorHAnsi" w:hAnsiTheme="minorHAnsi" w:cstheme="minorHAnsi"/>
          <w:bCs/>
          <w:color w:val="000000"/>
          <w:sz w:val="22"/>
          <w:lang w:val="en-GB"/>
        </w:rPr>
        <w:t>alberts.h@daikin.nl</w:t>
      </w:r>
    </w:p>
    <w:p w14:paraId="624200D9" w14:textId="1A7A6702" w:rsidR="0029234D" w:rsidRPr="009E61ED" w:rsidRDefault="0029234D" w:rsidP="0029234D">
      <w:pPr>
        <w:pBdr>
          <w:top w:val="nil"/>
          <w:left w:val="nil"/>
          <w:bottom w:val="nil"/>
          <w:right w:val="nil"/>
          <w:between w:val="nil"/>
        </w:pBdr>
        <w:spacing w:before="280" w:after="280" w:line="260" w:lineRule="auto"/>
        <w:rPr>
          <w:rFonts w:asciiTheme="minorHAnsi" w:hAnsiTheme="minorHAnsi" w:cstheme="minorHAnsi"/>
          <w:bCs/>
          <w:color w:val="000000"/>
          <w:sz w:val="22"/>
          <w:lang w:val="en-GB"/>
        </w:rPr>
      </w:pPr>
      <w:proofErr w:type="spellStart"/>
      <w:r w:rsidRPr="009E61ED">
        <w:rPr>
          <w:rFonts w:asciiTheme="minorHAnsi" w:hAnsiTheme="minorHAnsi" w:cstheme="minorHAnsi"/>
          <w:sz w:val="21"/>
          <w:szCs w:val="21"/>
          <w:lang w:val="en-GB"/>
        </w:rPr>
        <w:t>Afdeling</w:t>
      </w:r>
      <w:proofErr w:type="spellEnd"/>
      <w:r w:rsidRPr="009E61ED">
        <w:rPr>
          <w:rFonts w:asciiTheme="minorHAnsi" w:hAnsiTheme="minorHAnsi" w:cstheme="minorHAnsi"/>
          <w:sz w:val="21"/>
          <w:szCs w:val="21"/>
          <w:lang w:val="en-GB"/>
        </w:rPr>
        <w:t xml:space="preserve"> Marketing </w:t>
      </w:r>
      <w:r w:rsidRPr="009E61ED">
        <w:rPr>
          <w:rFonts w:asciiTheme="minorHAnsi" w:hAnsiTheme="minorHAnsi" w:cstheme="minorHAnsi"/>
          <w:bCs/>
          <w:color w:val="000000"/>
          <w:sz w:val="22"/>
          <w:lang w:val="en-GB"/>
        </w:rPr>
        <w:t>– T: +31 88 324 54 60  E: marketing@daikin.nl</w:t>
      </w:r>
    </w:p>
    <w:p w14:paraId="70E192E8" w14:textId="19277C0C" w:rsidR="00371DDE" w:rsidRPr="009E61ED" w:rsidRDefault="00371DDE" w:rsidP="00B212E4">
      <w:pPr>
        <w:pStyle w:val="paragraph"/>
        <w:spacing w:before="0" w:beforeAutospacing="0" w:after="0" w:afterAutospacing="0"/>
        <w:textAlignment w:val="baseline"/>
        <w:rPr>
          <w:rFonts w:asciiTheme="minorHAnsi" w:hAnsiTheme="minorHAnsi" w:cstheme="minorHAnsi"/>
          <w:sz w:val="21"/>
          <w:szCs w:val="21"/>
        </w:rPr>
      </w:pPr>
    </w:p>
    <w:p w14:paraId="4D0F0F2D" w14:textId="77777777" w:rsidR="00B212E4" w:rsidRPr="009E61ED" w:rsidRDefault="00B212E4" w:rsidP="00B212E4">
      <w:pPr>
        <w:pStyle w:val="paragraph"/>
        <w:spacing w:before="0" w:beforeAutospacing="0" w:after="0" w:afterAutospacing="0"/>
        <w:textAlignment w:val="baseline"/>
        <w:rPr>
          <w:rFonts w:asciiTheme="minorHAnsi" w:hAnsiTheme="minorHAnsi" w:cstheme="minorHAnsi"/>
          <w:sz w:val="21"/>
          <w:szCs w:val="21"/>
        </w:rPr>
      </w:pPr>
      <w:r w:rsidRPr="009E61ED">
        <w:rPr>
          <w:rStyle w:val="eop"/>
          <w:rFonts w:asciiTheme="minorHAnsi" w:eastAsia="MS Mincho" w:hAnsiTheme="minorHAnsi" w:cstheme="minorHAnsi"/>
          <w:sz w:val="21"/>
          <w:szCs w:val="21"/>
        </w:rPr>
        <w:t> </w:t>
      </w:r>
    </w:p>
    <w:p w14:paraId="40E88EB5" w14:textId="77777777" w:rsidR="00B212E4" w:rsidRPr="009E61ED"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lang w:val="en-GB"/>
        </w:rPr>
      </w:pPr>
    </w:p>
    <w:p w14:paraId="34B79969" w14:textId="64648BB7" w:rsidR="00B212E4" w:rsidRPr="009E61ED"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lang w:val="en-GB"/>
        </w:rPr>
      </w:pPr>
    </w:p>
    <w:p w14:paraId="08B94A4D" w14:textId="4D1C74F3" w:rsidR="00914B28" w:rsidRPr="009E61ED" w:rsidRDefault="00914B28" w:rsidP="00914B28">
      <w:pPr>
        <w:rPr>
          <w:lang w:val="en-GB"/>
        </w:rPr>
      </w:pPr>
    </w:p>
    <w:sectPr w:rsidR="00914B28" w:rsidRPr="009E61ED" w:rsidSect="00176B82">
      <w:headerReference w:type="default" r:id="rId14"/>
      <w:footerReference w:type="even" r:id="rId15"/>
      <w:footerReference w:type="default" r:id="rId16"/>
      <w:pgSz w:w="11907" w:h="16839" w:code="9"/>
      <w:pgMar w:top="1893" w:right="1134" w:bottom="2880" w:left="1134"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1E0CD" w14:textId="77777777" w:rsidR="00C33030" w:rsidRDefault="00C33030" w:rsidP="000C65B2">
      <w:pPr>
        <w:spacing w:after="0" w:line="240" w:lineRule="auto"/>
      </w:pPr>
      <w:r>
        <w:separator/>
      </w:r>
    </w:p>
  </w:endnote>
  <w:endnote w:type="continuationSeparator" w:id="0">
    <w:p w14:paraId="546B6C0F" w14:textId="77777777" w:rsidR="00C33030" w:rsidRDefault="00C33030" w:rsidP="000C65B2">
      <w:pPr>
        <w:spacing w:after="0" w:line="240" w:lineRule="auto"/>
      </w:pPr>
      <w:r>
        <w:continuationSeparator/>
      </w:r>
    </w:p>
  </w:endnote>
  <w:endnote w:type="continuationNotice" w:id="1">
    <w:p w14:paraId="5B042B08" w14:textId="77777777" w:rsidR="00C33030" w:rsidRDefault="00C330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294367169"/>
      <w:docPartObj>
        <w:docPartGallery w:val="Page Numbers (Bottom of Page)"/>
        <w:docPartUnique/>
      </w:docPartObj>
    </w:sdtPr>
    <w:sdtEndPr>
      <w:rPr>
        <w:rStyle w:val="Paginanummer"/>
      </w:rPr>
    </w:sdtEndPr>
    <w:sdtContent>
      <w:p w14:paraId="551D018A" w14:textId="6E62A550" w:rsidR="00332DDD" w:rsidRDefault="00332DDD" w:rsidP="00FE7492">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6456FEB" w14:textId="77777777" w:rsidR="00B212E4" w:rsidRDefault="00B212E4" w:rsidP="00332DDD">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8BEDD" w14:textId="5B903CFB" w:rsidR="00C7000C" w:rsidRDefault="00525DD7" w:rsidP="00332DDD">
    <w:pPr>
      <w:pStyle w:val="Voettekst"/>
      <w:ind w:right="360" w:hanging="720"/>
      <w:rPr>
        <w:noProof/>
      </w:rPr>
    </w:pPr>
    <w:r>
      <w:rPr>
        <w:noProof/>
      </w:rPr>
      <w:drawing>
        <wp:inline distT="0" distB="0" distL="0" distR="0" wp14:anchorId="47804AAA" wp14:editId="156D33C8">
          <wp:extent cx="7549263" cy="769100"/>
          <wp:effectExtent l="0" t="0" r="0" b="0"/>
          <wp:docPr id="1275944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Voettekst"/>
      <w:ind w:hanging="720"/>
      <w:rPr>
        <w:noProof/>
      </w:rPr>
    </w:pPr>
    <w:r>
      <w:rPr>
        <w:noProof/>
      </w:rPr>
      <w:tab/>
    </w:r>
    <w:r>
      <w:rPr>
        <w:noProof/>
      </w:rPr>
      <w:tab/>
    </w:r>
    <w:r>
      <w:rPr>
        <w:noProof/>
      </w:rPr>
      <w:tab/>
    </w:r>
    <w:r>
      <w:rPr>
        <w:noProof/>
      </w:rPr>
      <w:tab/>
    </w:r>
  </w:p>
  <w:p w14:paraId="2533E812" w14:textId="77777777" w:rsidR="009C4461" w:rsidRDefault="009C4461" w:rsidP="002C5851">
    <w:pPr>
      <w:pStyle w:val="Voettekst"/>
      <w:ind w:hanging="720"/>
      <w:rPr>
        <w:noProof/>
      </w:rPr>
    </w:pPr>
  </w:p>
  <w:p w14:paraId="24CF27B6" w14:textId="7FCEC83F" w:rsidR="005250A2" w:rsidRDefault="005250A2" w:rsidP="002C5851">
    <w:pPr>
      <w:pStyle w:val="Voettekst"/>
      <w:ind w:hanging="720"/>
    </w:pPr>
  </w:p>
  <w:p w14:paraId="3A333B86" w14:textId="77777777" w:rsidR="005250A2" w:rsidRDefault="005250A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354BB" w14:textId="77777777" w:rsidR="00C33030" w:rsidRDefault="00C33030" w:rsidP="000C65B2">
      <w:pPr>
        <w:spacing w:after="0" w:line="240" w:lineRule="auto"/>
      </w:pPr>
      <w:r>
        <w:separator/>
      </w:r>
    </w:p>
  </w:footnote>
  <w:footnote w:type="continuationSeparator" w:id="0">
    <w:p w14:paraId="1A3004B2" w14:textId="77777777" w:rsidR="00C33030" w:rsidRDefault="00C33030" w:rsidP="000C65B2">
      <w:pPr>
        <w:spacing w:after="0" w:line="240" w:lineRule="auto"/>
      </w:pPr>
      <w:r>
        <w:continuationSeparator/>
      </w:r>
    </w:p>
  </w:footnote>
  <w:footnote w:type="continuationNotice" w:id="1">
    <w:p w14:paraId="53BC6768" w14:textId="77777777" w:rsidR="00C33030" w:rsidRDefault="00C330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6A361" w14:textId="77777777" w:rsidR="00D54049" w:rsidRPr="00D54049" w:rsidRDefault="00D54049" w:rsidP="00330ABB">
    <w:pPr>
      <w:pStyle w:val="Koptekst"/>
      <w:tabs>
        <w:tab w:val="clear" w:pos="9026"/>
        <w:tab w:val="left" w:pos="0"/>
        <w:tab w:val="right" w:pos="9810"/>
      </w:tabs>
      <w:ind w:right="-783"/>
      <w:jc w:val="right"/>
      <w:rPr>
        <w:sz w:val="16"/>
      </w:rPr>
    </w:pPr>
  </w:p>
  <w:tbl>
    <w:tblPr>
      <w:tblStyle w:val="Tabelraster"/>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FA815C" w:rsidR="00FC3E62" w:rsidRDefault="00DE1989" w:rsidP="00330ABB">
          <w:pPr>
            <w:pStyle w:val="Koptekst"/>
            <w:ind w:firstLine="702"/>
          </w:pPr>
          <w:r w:rsidRPr="00D54049">
            <w:rPr>
              <w:noProof/>
              <w:sz w:val="16"/>
            </w:rPr>
            <w:drawing>
              <wp:inline distT="0" distB="0" distL="0" distR="0" wp14:anchorId="79418654" wp14:editId="61CB3189">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4E7DF199" w:rsidR="00FC3E62" w:rsidRDefault="00DA4BDC" w:rsidP="00DA4BDC">
          <w:pPr>
            <w:pStyle w:val="Koptekst"/>
            <w:tabs>
              <w:tab w:val="clear" w:pos="4513"/>
            </w:tabs>
            <w:ind w:right="-18"/>
            <w:jc w:val="center"/>
          </w:pPr>
          <w:r>
            <w:rPr>
              <w:color w:val="5F5F5F" w:themeColor="background2"/>
              <w:sz w:val="22"/>
            </w:rPr>
            <w:t xml:space="preserve">                                                    </w:t>
          </w:r>
          <w:r w:rsidR="000D372B">
            <w:rPr>
              <w:color w:val="5F5F5F" w:themeColor="background2"/>
              <w:sz w:val="22"/>
            </w:rPr>
            <w:t xml:space="preserve"> </w:t>
          </w:r>
          <w:r w:rsidR="009865B6">
            <w:rPr>
              <w:color w:val="5F5F5F" w:themeColor="background2"/>
              <w:sz w:val="22"/>
            </w:rPr>
            <w:t>D</w:t>
          </w:r>
          <w:r>
            <w:rPr>
              <w:color w:val="5F5F5F" w:themeColor="background2"/>
              <w:sz w:val="22"/>
            </w:rPr>
            <w:t xml:space="preserve">aikin </w:t>
          </w:r>
          <w:r w:rsidR="009865B6">
            <w:rPr>
              <w:color w:val="5F5F5F" w:themeColor="background2"/>
              <w:sz w:val="22"/>
            </w:rPr>
            <w:t xml:space="preserve">Nederland </w:t>
          </w:r>
          <w:proofErr w:type="spellStart"/>
          <w:r w:rsidR="000D372B">
            <w:rPr>
              <w:color w:val="5F5F5F" w:themeColor="background2"/>
              <w:sz w:val="22"/>
            </w:rPr>
            <w:t>Productnieuws</w:t>
          </w:r>
          <w:proofErr w:type="spellEnd"/>
        </w:p>
      </w:tc>
    </w:tr>
    <w:tr w:rsidR="00FC3E62" w14:paraId="61ABD9BE" w14:textId="77777777" w:rsidTr="00330ABB">
      <w:trPr>
        <w:trHeight w:val="70"/>
      </w:trPr>
      <w:tc>
        <w:tcPr>
          <w:tcW w:w="5233" w:type="dxa"/>
          <w:vMerge/>
        </w:tcPr>
        <w:p w14:paraId="27478DA4" w14:textId="77777777" w:rsidR="00FC3E62" w:rsidRDefault="00FC3E62" w:rsidP="00FC3E62">
          <w:pPr>
            <w:pStyle w:val="Koptekst"/>
            <w:ind w:hanging="108"/>
          </w:pPr>
        </w:p>
      </w:tc>
      <w:tc>
        <w:tcPr>
          <w:tcW w:w="5747" w:type="dxa"/>
        </w:tcPr>
        <w:p w14:paraId="7F119C73" w14:textId="6C2C2CFB" w:rsidR="00FC3E62" w:rsidRPr="00FC3E62" w:rsidRDefault="00FC3E62" w:rsidP="00B212E4">
          <w:pPr>
            <w:pStyle w:val="Voettekst"/>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Koptekst"/>
      <w:jc w:val="right"/>
      <w:rPr>
        <w:sz w:val="22"/>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76"/>
        </w:tabs>
        <w:ind w:left="576" w:hanging="576"/>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1B0563"/>
    <w:multiLevelType w:val="multilevel"/>
    <w:tmpl w:val="935009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95335899">
    <w:abstractNumId w:val="2"/>
  </w:num>
  <w:num w:numId="2" w16cid:durableId="978728584">
    <w:abstractNumId w:val="3"/>
  </w:num>
  <w:num w:numId="3" w16cid:durableId="292178178">
    <w:abstractNumId w:val="0"/>
  </w:num>
  <w:num w:numId="4" w16cid:durableId="611783780">
    <w:abstractNumId w:val="4"/>
  </w:num>
  <w:num w:numId="5" w16cid:durableId="1589775973">
    <w:abstractNumId w:val="5"/>
  </w:num>
  <w:num w:numId="6" w16cid:durableId="824667824">
    <w:abstractNumId w:val="4"/>
  </w:num>
  <w:num w:numId="7" w16cid:durableId="338317745">
    <w:abstractNumId w:val="4"/>
  </w:num>
  <w:num w:numId="8" w16cid:durableId="1882092654">
    <w:abstractNumId w:val="4"/>
  </w:num>
  <w:num w:numId="9" w16cid:durableId="1117523201">
    <w:abstractNumId w:val="4"/>
  </w:num>
  <w:num w:numId="10" w16cid:durableId="1644693442">
    <w:abstractNumId w:val="4"/>
  </w:num>
  <w:num w:numId="11" w16cid:durableId="131561233">
    <w:abstractNumId w:val="4"/>
  </w:num>
  <w:num w:numId="12" w16cid:durableId="97259908">
    <w:abstractNumId w:val="4"/>
  </w:num>
  <w:num w:numId="13" w16cid:durableId="1034234891">
    <w:abstractNumId w:val="4"/>
  </w:num>
  <w:num w:numId="14" w16cid:durableId="1684894091">
    <w:abstractNumId w:val="4"/>
  </w:num>
  <w:num w:numId="15" w16cid:durableId="431702966">
    <w:abstractNumId w:val="4"/>
  </w:num>
  <w:num w:numId="16" w16cid:durableId="238714352">
    <w:abstractNumId w:val="4"/>
  </w:num>
  <w:num w:numId="17" w16cid:durableId="739406789">
    <w:abstractNumId w:val="4"/>
  </w:num>
  <w:num w:numId="18" w16cid:durableId="1912500848">
    <w:abstractNumId w:val="4"/>
  </w:num>
  <w:num w:numId="19" w16cid:durableId="748578439">
    <w:abstractNumId w:val="4"/>
  </w:num>
  <w:num w:numId="20" w16cid:durableId="1022055840">
    <w:abstractNumId w:val="4"/>
  </w:num>
  <w:num w:numId="21" w16cid:durableId="918707623">
    <w:abstractNumId w:val="4"/>
  </w:num>
  <w:num w:numId="22" w16cid:durableId="1231036241">
    <w:abstractNumId w:val="4"/>
  </w:num>
  <w:num w:numId="23" w16cid:durableId="168452468">
    <w:abstractNumId w:val="4"/>
  </w:num>
  <w:num w:numId="24" w16cid:durableId="1026254702">
    <w:abstractNumId w:val="1"/>
  </w:num>
  <w:num w:numId="25" w16cid:durableId="4601545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12A26"/>
    <w:rsid w:val="00015C72"/>
    <w:rsid w:val="0002718E"/>
    <w:rsid w:val="00032BAB"/>
    <w:rsid w:val="0003315E"/>
    <w:rsid w:val="00034675"/>
    <w:rsid w:val="0004521F"/>
    <w:rsid w:val="0005346B"/>
    <w:rsid w:val="000551D5"/>
    <w:rsid w:val="00055966"/>
    <w:rsid w:val="00060BC7"/>
    <w:rsid w:val="00063F4C"/>
    <w:rsid w:val="00077AD3"/>
    <w:rsid w:val="000A0A4D"/>
    <w:rsid w:val="000A2EEB"/>
    <w:rsid w:val="000A7D2F"/>
    <w:rsid w:val="000B6BD3"/>
    <w:rsid w:val="000C0CB0"/>
    <w:rsid w:val="000C11B9"/>
    <w:rsid w:val="000C5AEB"/>
    <w:rsid w:val="000C65B2"/>
    <w:rsid w:val="000D1C07"/>
    <w:rsid w:val="000D372B"/>
    <w:rsid w:val="000D65D9"/>
    <w:rsid w:val="000E119F"/>
    <w:rsid w:val="000E33F0"/>
    <w:rsid w:val="000F6F8D"/>
    <w:rsid w:val="001052F1"/>
    <w:rsid w:val="00107C2E"/>
    <w:rsid w:val="00111112"/>
    <w:rsid w:val="00111767"/>
    <w:rsid w:val="00126D35"/>
    <w:rsid w:val="00131A26"/>
    <w:rsid w:val="001374D4"/>
    <w:rsid w:val="00146C07"/>
    <w:rsid w:val="00150B88"/>
    <w:rsid w:val="00175EAB"/>
    <w:rsid w:val="00176B82"/>
    <w:rsid w:val="001855AF"/>
    <w:rsid w:val="00185D2A"/>
    <w:rsid w:val="001932D1"/>
    <w:rsid w:val="001A102A"/>
    <w:rsid w:val="001B5DED"/>
    <w:rsid w:val="001C36CE"/>
    <w:rsid w:val="001C50CA"/>
    <w:rsid w:val="001E01E6"/>
    <w:rsid w:val="001E09ED"/>
    <w:rsid w:val="001E45D2"/>
    <w:rsid w:val="001F0DF3"/>
    <w:rsid w:val="001F1648"/>
    <w:rsid w:val="00203538"/>
    <w:rsid w:val="002146FF"/>
    <w:rsid w:val="00216755"/>
    <w:rsid w:val="00230181"/>
    <w:rsid w:val="00246565"/>
    <w:rsid w:val="00257D4E"/>
    <w:rsid w:val="002604C4"/>
    <w:rsid w:val="0026092F"/>
    <w:rsid w:val="00262F66"/>
    <w:rsid w:val="0026499C"/>
    <w:rsid w:val="00274DB6"/>
    <w:rsid w:val="00276E2E"/>
    <w:rsid w:val="00290B0C"/>
    <w:rsid w:val="0029234D"/>
    <w:rsid w:val="00293FA4"/>
    <w:rsid w:val="00293FD6"/>
    <w:rsid w:val="002A1789"/>
    <w:rsid w:val="002A2345"/>
    <w:rsid w:val="002A2BE5"/>
    <w:rsid w:val="002C1203"/>
    <w:rsid w:val="002C462A"/>
    <w:rsid w:val="002C5851"/>
    <w:rsid w:val="002C5FBD"/>
    <w:rsid w:val="002C788C"/>
    <w:rsid w:val="002E1371"/>
    <w:rsid w:val="002E48F7"/>
    <w:rsid w:val="002E5664"/>
    <w:rsid w:val="002E68F4"/>
    <w:rsid w:val="0030354B"/>
    <w:rsid w:val="003066D0"/>
    <w:rsid w:val="00327B35"/>
    <w:rsid w:val="00330ABB"/>
    <w:rsid w:val="00331E9E"/>
    <w:rsid w:val="003324DD"/>
    <w:rsid w:val="00332661"/>
    <w:rsid w:val="00332DDD"/>
    <w:rsid w:val="00333EA4"/>
    <w:rsid w:val="0033552E"/>
    <w:rsid w:val="0033595E"/>
    <w:rsid w:val="00345EDE"/>
    <w:rsid w:val="0035632C"/>
    <w:rsid w:val="0035723A"/>
    <w:rsid w:val="00363414"/>
    <w:rsid w:val="00367DCB"/>
    <w:rsid w:val="00371DDE"/>
    <w:rsid w:val="003736E4"/>
    <w:rsid w:val="00374A99"/>
    <w:rsid w:val="00375FEF"/>
    <w:rsid w:val="00384EB9"/>
    <w:rsid w:val="003872D2"/>
    <w:rsid w:val="003951F0"/>
    <w:rsid w:val="0039650B"/>
    <w:rsid w:val="00396EAD"/>
    <w:rsid w:val="00397967"/>
    <w:rsid w:val="00397AF0"/>
    <w:rsid w:val="003A3A8D"/>
    <w:rsid w:val="003A3CC5"/>
    <w:rsid w:val="003A3FBE"/>
    <w:rsid w:val="003B2413"/>
    <w:rsid w:val="003B3F7D"/>
    <w:rsid w:val="003B5634"/>
    <w:rsid w:val="003C1A18"/>
    <w:rsid w:val="003D699D"/>
    <w:rsid w:val="003D7295"/>
    <w:rsid w:val="003E1AE9"/>
    <w:rsid w:val="003F17A1"/>
    <w:rsid w:val="003F4901"/>
    <w:rsid w:val="00400866"/>
    <w:rsid w:val="00406228"/>
    <w:rsid w:val="004078BE"/>
    <w:rsid w:val="004122B7"/>
    <w:rsid w:val="0041780C"/>
    <w:rsid w:val="004278DB"/>
    <w:rsid w:val="00435EDC"/>
    <w:rsid w:val="0043617B"/>
    <w:rsid w:val="00436F6C"/>
    <w:rsid w:val="004408C0"/>
    <w:rsid w:val="004426B8"/>
    <w:rsid w:val="004479E8"/>
    <w:rsid w:val="00452601"/>
    <w:rsid w:val="004669A3"/>
    <w:rsid w:val="00471687"/>
    <w:rsid w:val="00475D0E"/>
    <w:rsid w:val="00475EC3"/>
    <w:rsid w:val="00491B3B"/>
    <w:rsid w:val="00494514"/>
    <w:rsid w:val="004A7AA8"/>
    <w:rsid w:val="004C2489"/>
    <w:rsid w:val="004C4C87"/>
    <w:rsid w:val="004D47A7"/>
    <w:rsid w:val="004D723E"/>
    <w:rsid w:val="004E66FE"/>
    <w:rsid w:val="004E6773"/>
    <w:rsid w:val="004E69B7"/>
    <w:rsid w:val="004F17C2"/>
    <w:rsid w:val="004F2588"/>
    <w:rsid w:val="004F5BF7"/>
    <w:rsid w:val="004F6490"/>
    <w:rsid w:val="005132D4"/>
    <w:rsid w:val="00522446"/>
    <w:rsid w:val="005231A8"/>
    <w:rsid w:val="0052323B"/>
    <w:rsid w:val="005250A2"/>
    <w:rsid w:val="00525DD7"/>
    <w:rsid w:val="005301AC"/>
    <w:rsid w:val="00531EBF"/>
    <w:rsid w:val="005343EB"/>
    <w:rsid w:val="00540049"/>
    <w:rsid w:val="0054553C"/>
    <w:rsid w:val="00560070"/>
    <w:rsid w:val="00563CA8"/>
    <w:rsid w:val="0058361C"/>
    <w:rsid w:val="005856CC"/>
    <w:rsid w:val="00591880"/>
    <w:rsid w:val="00595ADB"/>
    <w:rsid w:val="005A5064"/>
    <w:rsid w:val="005B0604"/>
    <w:rsid w:val="005B2ACB"/>
    <w:rsid w:val="005B48B9"/>
    <w:rsid w:val="005B7452"/>
    <w:rsid w:val="005B7930"/>
    <w:rsid w:val="005C1224"/>
    <w:rsid w:val="005D3EBE"/>
    <w:rsid w:val="005D3FBD"/>
    <w:rsid w:val="005E2077"/>
    <w:rsid w:val="005F587D"/>
    <w:rsid w:val="006009B6"/>
    <w:rsid w:val="00606360"/>
    <w:rsid w:val="00620496"/>
    <w:rsid w:val="00630160"/>
    <w:rsid w:val="006423F2"/>
    <w:rsid w:val="0067189C"/>
    <w:rsid w:val="00685F0D"/>
    <w:rsid w:val="00693DC0"/>
    <w:rsid w:val="006C63E9"/>
    <w:rsid w:val="006D533C"/>
    <w:rsid w:val="006E3B03"/>
    <w:rsid w:val="006E441D"/>
    <w:rsid w:val="006E5B79"/>
    <w:rsid w:val="006E7698"/>
    <w:rsid w:val="006F58A2"/>
    <w:rsid w:val="007004E9"/>
    <w:rsid w:val="00701FD0"/>
    <w:rsid w:val="0071291E"/>
    <w:rsid w:val="007145EE"/>
    <w:rsid w:val="0071740C"/>
    <w:rsid w:val="00723CB7"/>
    <w:rsid w:val="00743631"/>
    <w:rsid w:val="0077470C"/>
    <w:rsid w:val="00774934"/>
    <w:rsid w:val="00781ADD"/>
    <w:rsid w:val="007854CA"/>
    <w:rsid w:val="007908F9"/>
    <w:rsid w:val="00797F32"/>
    <w:rsid w:val="007A521D"/>
    <w:rsid w:val="007B2CDF"/>
    <w:rsid w:val="007C715B"/>
    <w:rsid w:val="007E149A"/>
    <w:rsid w:val="00801174"/>
    <w:rsid w:val="00805CEA"/>
    <w:rsid w:val="00834C7A"/>
    <w:rsid w:val="00835742"/>
    <w:rsid w:val="00835BEB"/>
    <w:rsid w:val="008402C9"/>
    <w:rsid w:val="00844E38"/>
    <w:rsid w:val="008552DE"/>
    <w:rsid w:val="0085560F"/>
    <w:rsid w:val="00860045"/>
    <w:rsid w:val="00863405"/>
    <w:rsid w:val="008760AB"/>
    <w:rsid w:val="00885DD1"/>
    <w:rsid w:val="008961A5"/>
    <w:rsid w:val="008A45D7"/>
    <w:rsid w:val="008A60FB"/>
    <w:rsid w:val="008A61BF"/>
    <w:rsid w:val="008C6480"/>
    <w:rsid w:val="008D1149"/>
    <w:rsid w:val="008D133B"/>
    <w:rsid w:val="008D3159"/>
    <w:rsid w:val="008D5F40"/>
    <w:rsid w:val="008E167D"/>
    <w:rsid w:val="008E507F"/>
    <w:rsid w:val="008E5E9E"/>
    <w:rsid w:val="008F2AD5"/>
    <w:rsid w:val="009000D2"/>
    <w:rsid w:val="009065E5"/>
    <w:rsid w:val="00911F27"/>
    <w:rsid w:val="00914B28"/>
    <w:rsid w:val="00917AA2"/>
    <w:rsid w:val="0093552D"/>
    <w:rsid w:val="00941C57"/>
    <w:rsid w:val="009421C2"/>
    <w:rsid w:val="00943D25"/>
    <w:rsid w:val="00961EE8"/>
    <w:rsid w:val="00974C50"/>
    <w:rsid w:val="009865B6"/>
    <w:rsid w:val="009919D7"/>
    <w:rsid w:val="009A4946"/>
    <w:rsid w:val="009C1545"/>
    <w:rsid w:val="009C1AC4"/>
    <w:rsid w:val="009C4461"/>
    <w:rsid w:val="009D2FA7"/>
    <w:rsid w:val="009D73A6"/>
    <w:rsid w:val="009E61ED"/>
    <w:rsid w:val="009E70E1"/>
    <w:rsid w:val="009F2DD4"/>
    <w:rsid w:val="009F33E3"/>
    <w:rsid w:val="00A02B53"/>
    <w:rsid w:val="00A02DDE"/>
    <w:rsid w:val="00A038DF"/>
    <w:rsid w:val="00A03C09"/>
    <w:rsid w:val="00A13EB4"/>
    <w:rsid w:val="00A16263"/>
    <w:rsid w:val="00A20EEE"/>
    <w:rsid w:val="00A24903"/>
    <w:rsid w:val="00A27F55"/>
    <w:rsid w:val="00A30686"/>
    <w:rsid w:val="00A32689"/>
    <w:rsid w:val="00A37792"/>
    <w:rsid w:val="00A413FA"/>
    <w:rsid w:val="00A419DD"/>
    <w:rsid w:val="00A426B3"/>
    <w:rsid w:val="00A47D78"/>
    <w:rsid w:val="00A519B3"/>
    <w:rsid w:val="00A52469"/>
    <w:rsid w:val="00A57EBF"/>
    <w:rsid w:val="00A60E1B"/>
    <w:rsid w:val="00A71560"/>
    <w:rsid w:val="00A741EE"/>
    <w:rsid w:val="00A7577D"/>
    <w:rsid w:val="00A77416"/>
    <w:rsid w:val="00A83206"/>
    <w:rsid w:val="00A83789"/>
    <w:rsid w:val="00A95235"/>
    <w:rsid w:val="00A97A7F"/>
    <w:rsid w:val="00AB245B"/>
    <w:rsid w:val="00AB362D"/>
    <w:rsid w:val="00AB4F85"/>
    <w:rsid w:val="00AC2E35"/>
    <w:rsid w:val="00AE1BC5"/>
    <w:rsid w:val="00AE2181"/>
    <w:rsid w:val="00B212E4"/>
    <w:rsid w:val="00B26DE8"/>
    <w:rsid w:val="00B32476"/>
    <w:rsid w:val="00B40F0F"/>
    <w:rsid w:val="00B438FA"/>
    <w:rsid w:val="00B67BB8"/>
    <w:rsid w:val="00B71635"/>
    <w:rsid w:val="00B73A9E"/>
    <w:rsid w:val="00B76848"/>
    <w:rsid w:val="00B816F4"/>
    <w:rsid w:val="00B870EC"/>
    <w:rsid w:val="00BA5F89"/>
    <w:rsid w:val="00BB6D28"/>
    <w:rsid w:val="00BC73C3"/>
    <w:rsid w:val="00BD0496"/>
    <w:rsid w:val="00BD2756"/>
    <w:rsid w:val="00BD4CA4"/>
    <w:rsid w:val="00BD77E2"/>
    <w:rsid w:val="00BD7D92"/>
    <w:rsid w:val="00C04673"/>
    <w:rsid w:val="00C0608F"/>
    <w:rsid w:val="00C12068"/>
    <w:rsid w:val="00C33030"/>
    <w:rsid w:val="00C4014D"/>
    <w:rsid w:val="00C47B1E"/>
    <w:rsid w:val="00C47BB9"/>
    <w:rsid w:val="00C50180"/>
    <w:rsid w:val="00C528E2"/>
    <w:rsid w:val="00C55412"/>
    <w:rsid w:val="00C65B32"/>
    <w:rsid w:val="00C7000C"/>
    <w:rsid w:val="00C717F8"/>
    <w:rsid w:val="00C7423D"/>
    <w:rsid w:val="00C86436"/>
    <w:rsid w:val="00CA6010"/>
    <w:rsid w:val="00CA6FDF"/>
    <w:rsid w:val="00CA7B53"/>
    <w:rsid w:val="00CB3E75"/>
    <w:rsid w:val="00CB6482"/>
    <w:rsid w:val="00CC7C05"/>
    <w:rsid w:val="00CE6B9D"/>
    <w:rsid w:val="00CF3576"/>
    <w:rsid w:val="00D03CC8"/>
    <w:rsid w:val="00D07426"/>
    <w:rsid w:val="00D172CA"/>
    <w:rsid w:val="00D33F32"/>
    <w:rsid w:val="00D52294"/>
    <w:rsid w:val="00D54049"/>
    <w:rsid w:val="00D607FF"/>
    <w:rsid w:val="00D644BD"/>
    <w:rsid w:val="00D706CB"/>
    <w:rsid w:val="00D71A11"/>
    <w:rsid w:val="00D72766"/>
    <w:rsid w:val="00D8265E"/>
    <w:rsid w:val="00D8340D"/>
    <w:rsid w:val="00D96F31"/>
    <w:rsid w:val="00DA120C"/>
    <w:rsid w:val="00DA4B30"/>
    <w:rsid w:val="00DA4BDC"/>
    <w:rsid w:val="00DA7016"/>
    <w:rsid w:val="00DB3FBB"/>
    <w:rsid w:val="00DC3A21"/>
    <w:rsid w:val="00DD404C"/>
    <w:rsid w:val="00DD58E3"/>
    <w:rsid w:val="00DE1989"/>
    <w:rsid w:val="00DF378D"/>
    <w:rsid w:val="00E170BA"/>
    <w:rsid w:val="00E2594B"/>
    <w:rsid w:val="00E2746A"/>
    <w:rsid w:val="00E3286B"/>
    <w:rsid w:val="00E33D84"/>
    <w:rsid w:val="00E3651D"/>
    <w:rsid w:val="00E431DA"/>
    <w:rsid w:val="00E5511B"/>
    <w:rsid w:val="00E55D29"/>
    <w:rsid w:val="00E56013"/>
    <w:rsid w:val="00E60C79"/>
    <w:rsid w:val="00E64D6C"/>
    <w:rsid w:val="00E67686"/>
    <w:rsid w:val="00E827D8"/>
    <w:rsid w:val="00E82A4F"/>
    <w:rsid w:val="00EA0DD4"/>
    <w:rsid w:val="00EA3DE7"/>
    <w:rsid w:val="00EB0965"/>
    <w:rsid w:val="00EC24A8"/>
    <w:rsid w:val="00EC32A0"/>
    <w:rsid w:val="00EC5E91"/>
    <w:rsid w:val="00ED6EC1"/>
    <w:rsid w:val="00EE0C81"/>
    <w:rsid w:val="00EF6242"/>
    <w:rsid w:val="00EF7301"/>
    <w:rsid w:val="00F04E2A"/>
    <w:rsid w:val="00F15B86"/>
    <w:rsid w:val="00F21317"/>
    <w:rsid w:val="00F23523"/>
    <w:rsid w:val="00F2479E"/>
    <w:rsid w:val="00F278A7"/>
    <w:rsid w:val="00F371AA"/>
    <w:rsid w:val="00F41655"/>
    <w:rsid w:val="00F443BC"/>
    <w:rsid w:val="00F45A6E"/>
    <w:rsid w:val="00F46F07"/>
    <w:rsid w:val="00F629F1"/>
    <w:rsid w:val="00F62E00"/>
    <w:rsid w:val="00F70127"/>
    <w:rsid w:val="00F752C7"/>
    <w:rsid w:val="00F82DC3"/>
    <w:rsid w:val="00F87415"/>
    <w:rsid w:val="00F95727"/>
    <w:rsid w:val="00FA2CBB"/>
    <w:rsid w:val="00FB170D"/>
    <w:rsid w:val="00FB1E2E"/>
    <w:rsid w:val="00FB7F9C"/>
    <w:rsid w:val="00FC3E62"/>
    <w:rsid w:val="00FC54BB"/>
    <w:rsid w:val="00FD248B"/>
    <w:rsid w:val="00FD268B"/>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88A66699-1E51-754D-A60A-766975B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30160"/>
    <w:rPr>
      <w:rFonts w:ascii="Calibri Light" w:hAnsi="Calibri Light"/>
      <w:sz w:val="18"/>
    </w:rPr>
  </w:style>
  <w:style w:type="paragraph" w:styleId="Kop1">
    <w:name w:val="heading 1"/>
    <w:basedOn w:val="Standaard"/>
    <w:next w:val="Standaard"/>
    <w:link w:val="Kop1Char"/>
    <w:autoRedefine/>
    <w:qFormat/>
    <w:rsid w:val="00A413FA"/>
    <w:pPr>
      <w:keepNext/>
      <w:spacing w:before="240" w:after="60" w:line="240" w:lineRule="auto"/>
      <w:outlineLvl w:val="0"/>
    </w:pPr>
    <w:rPr>
      <w:rFonts w:eastAsia="MS Mincho" w:cs="Times New Roman"/>
      <w:iCs/>
      <w:color w:val="2D2D2F" w:themeColor="text2"/>
      <w:kern w:val="32"/>
      <w:sz w:val="56"/>
      <w:szCs w:val="32"/>
      <w:lang w:val="en-GB"/>
    </w:rPr>
  </w:style>
  <w:style w:type="paragraph" w:styleId="Kop2">
    <w:name w:val="heading 2"/>
    <w:basedOn w:val="Standaard"/>
    <w:next w:val="Standaard"/>
    <w:link w:val="Kop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Kop3">
    <w:name w:val="heading 3"/>
    <w:basedOn w:val="Standaard"/>
    <w:next w:val="Standaard"/>
    <w:link w:val="Kop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Kop4">
    <w:name w:val="heading 4"/>
    <w:basedOn w:val="Standaard"/>
    <w:next w:val="Standaard"/>
    <w:link w:val="Kop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lang w:val="en-GB"/>
    </w:rPr>
  </w:style>
  <w:style w:type="paragraph" w:styleId="Kop5">
    <w:name w:val="heading 5"/>
    <w:basedOn w:val="Standaard"/>
    <w:next w:val="Standaard"/>
    <w:link w:val="Kop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Kop6">
    <w:name w:val="heading 6"/>
    <w:basedOn w:val="Standaard"/>
    <w:next w:val="Standaard"/>
    <w:link w:val="Kop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Kop7">
    <w:name w:val="heading 7"/>
    <w:basedOn w:val="Standaard"/>
    <w:next w:val="Standaard"/>
    <w:link w:val="Kop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Kop8">
    <w:name w:val="heading 8"/>
    <w:basedOn w:val="Standaard"/>
    <w:next w:val="Standaard"/>
    <w:link w:val="Kop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Kop9">
    <w:name w:val="heading 9"/>
    <w:basedOn w:val="Standaard"/>
    <w:next w:val="Standaard"/>
    <w:link w:val="Kop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01174"/>
    <w:pPr>
      <w:ind w:left="720"/>
      <w:contextualSpacing/>
    </w:pPr>
  </w:style>
  <w:style w:type="paragraph" w:styleId="Koptekst">
    <w:name w:val="header"/>
    <w:basedOn w:val="Standaard"/>
    <w:link w:val="KoptekstChar"/>
    <w:uiPriority w:val="99"/>
    <w:unhideWhenUsed/>
    <w:rsid w:val="000C65B2"/>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0C65B2"/>
  </w:style>
  <w:style w:type="paragraph" w:styleId="Voettekst">
    <w:name w:val="footer"/>
    <w:basedOn w:val="Standaard"/>
    <w:link w:val="VoettekstChar"/>
    <w:uiPriority w:val="99"/>
    <w:unhideWhenUsed/>
    <w:rsid w:val="000C65B2"/>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0C65B2"/>
  </w:style>
  <w:style w:type="character" w:styleId="Hyperlink">
    <w:name w:val="Hyperlink"/>
    <w:basedOn w:val="Standaardalinea-lettertype"/>
    <w:uiPriority w:val="99"/>
    <w:unhideWhenUsed/>
    <w:rsid w:val="00C65B32"/>
    <w:rPr>
      <w:color w:val="0000FF"/>
      <w:u w:val="single"/>
    </w:rPr>
  </w:style>
  <w:style w:type="paragraph" w:styleId="Ballontekst">
    <w:name w:val="Balloon Text"/>
    <w:basedOn w:val="Standaard"/>
    <w:link w:val="BallontekstChar"/>
    <w:uiPriority w:val="99"/>
    <w:semiHidden/>
    <w:unhideWhenUsed/>
    <w:rsid w:val="00150B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50B88"/>
    <w:rPr>
      <w:rFonts w:ascii="Tahoma" w:hAnsi="Tahoma" w:cs="Tahoma"/>
      <w:sz w:val="16"/>
      <w:szCs w:val="16"/>
    </w:rPr>
  </w:style>
  <w:style w:type="character" w:styleId="Verwijzingopmerking">
    <w:name w:val="annotation reference"/>
    <w:basedOn w:val="Standaardalinea-lettertype"/>
    <w:uiPriority w:val="99"/>
    <w:semiHidden/>
    <w:unhideWhenUsed/>
    <w:rsid w:val="00B40F0F"/>
    <w:rPr>
      <w:sz w:val="16"/>
      <w:szCs w:val="16"/>
    </w:rPr>
  </w:style>
  <w:style w:type="paragraph" w:styleId="Tekstopmerking">
    <w:name w:val="annotation text"/>
    <w:basedOn w:val="Standaard"/>
    <w:link w:val="TekstopmerkingChar"/>
    <w:uiPriority w:val="99"/>
    <w:unhideWhenUsed/>
    <w:rsid w:val="00B40F0F"/>
    <w:pPr>
      <w:spacing w:line="240" w:lineRule="auto"/>
    </w:pPr>
    <w:rPr>
      <w:sz w:val="20"/>
      <w:szCs w:val="20"/>
    </w:rPr>
  </w:style>
  <w:style w:type="character" w:customStyle="1" w:styleId="TekstopmerkingChar">
    <w:name w:val="Tekst opmerking Char"/>
    <w:basedOn w:val="Standaardalinea-lettertype"/>
    <w:link w:val="Tekstopmerking"/>
    <w:uiPriority w:val="99"/>
    <w:rsid w:val="00B40F0F"/>
    <w:rPr>
      <w:sz w:val="20"/>
      <w:szCs w:val="20"/>
    </w:rPr>
  </w:style>
  <w:style w:type="paragraph" w:styleId="Onderwerpvanopmerking">
    <w:name w:val="annotation subject"/>
    <w:basedOn w:val="Tekstopmerking"/>
    <w:next w:val="Tekstopmerking"/>
    <w:link w:val="OnderwerpvanopmerkingChar"/>
    <w:uiPriority w:val="99"/>
    <w:semiHidden/>
    <w:unhideWhenUsed/>
    <w:rsid w:val="00B40F0F"/>
    <w:rPr>
      <w:b/>
      <w:bCs/>
    </w:rPr>
  </w:style>
  <w:style w:type="character" w:customStyle="1" w:styleId="OnderwerpvanopmerkingChar">
    <w:name w:val="Onderwerp van opmerking Char"/>
    <w:basedOn w:val="TekstopmerkingChar"/>
    <w:link w:val="Onderwerpvanopmerking"/>
    <w:uiPriority w:val="99"/>
    <w:semiHidden/>
    <w:rsid w:val="00B40F0F"/>
    <w:rPr>
      <w:b/>
      <w:bCs/>
      <w:sz w:val="20"/>
      <w:szCs w:val="20"/>
    </w:rPr>
  </w:style>
  <w:style w:type="table" w:styleId="Tabelraster">
    <w:name w:val="Table Grid"/>
    <w:basedOn w:val="Standaardtabe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Standaardtabel"/>
    <w:next w:val="Tabelraster"/>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druk">
    <w:name w:val="Emphasis"/>
    <w:qFormat/>
    <w:rsid w:val="00801174"/>
    <w:rPr>
      <w:rFonts w:ascii="Arial Black" w:hAnsi="Arial Black" w:hint="default"/>
      <w:i w:val="0"/>
      <w:iCs w:val="0"/>
      <w:sz w:val="18"/>
    </w:rPr>
  </w:style>
  <w:style w:type="character" w:customStyle="1" w:styleId="Kop1Char">
    <w:name w:val="Kop 1 Char"/>
    <w:basedOn w:val="Standaardalinea-lettertype"/>
    <w:link w:val="Kop1"/>
    <w:rsid w:val="00A413FA"/>
    <w:rPr>
      <w:rFonts w:ascii="Calibri Light" w:eastAsia="MS Mincho" w:hAnsi="Calibri Light" w:cs="Times New Roman"/>
      <w:iCs/>
      <w:color w:val="2D2D2F" w:themeColor="text2"/>
      <w:kern w:val="32"/>
      <w:sz w:val="56"/>
      <w:szCs w:val="32"/>
      <w:lang w:val="en-GB"/>
    </w:rPr>
  </w:style>
  <w:style w:type="character" w:customStyle="1" w:styleId="Kop2Char">
    <w:name w:val="Kop 2 Char"/>
    <w:basedOn w:val="Standaardalinea-lettertype"/>
    <w:link w:val="Kop2"/>
    <w:rsid w:val="00801174"/>
    <w:rPr>
      <w:rFonts w:eastAsia="MS Mincho" w:cs="Times New Roman"/>
      <w:bCs/>
      <w:iCs/>
      <w:color w:val="5F5F5F" w:themeColor="background2"/>
      <w:sz w:val="36"/>
      <w:szCs w:val="28"/>
      <w:lang w:val="en-GB"/>
    </w:rPr>
  </w:style>
  <w:style w:type="character" w:customStyle="1" w:styleId="Kop3Char">
    <w:name w:val="Kop 3 Char"/>
    <w:basedOn w:val="Standaardalinea-lettertype"/>
    <w:link w:val="Kop3"/>
    <w:rsid w:val="00801174"/>
    <w:rPr>
      <w:rFonts w:eastAsia="MS Mincho" w:cs="Times New Roman"/>
      <w:bCs/>
      <w:color w:val="5F5F5F" w:themeColor="background2"/>
      <w:sz w:val="32"/>
      <w:szCs w:val="26"/>
      <w:lang w:val="en-GB"/>
    </w:rPr>
  </w:style>
  <w:style w:type="character" w:customStyle="1" w:styleId="Kop4Char">
    <w:name w:val="Kop 4 Char"/>
    <w:basedOn w:val="Standaardalinea-lettertype"/>
    <w:link w:val="Kop4"/>
    <w:rsid w:val="00A413FA"/>
    <w:rPr>
      <w:rFonts w:eastAsia="MS Mincho" w:cs="Times New Roman"/>
      <w:bCs/>
      <w:color w:val="2D2D2F" w:themeColor="text2"/>
      <w:sz w:val="24"/>
      <w:szCs w:val="24"/>
      <w:lang w:val="en-GB"/>
    </w:rPr>
  </w:style>
  <w:style w:type="character" w:customStyle="1" w:styleId="Kop5Char">
    <w:name w:val="Kop 5 Char"/>
    <w:basedOn w:val="Standaardalinea-lettertype"/>
    <w:link w:val="Kop5"/>
    <w:rsid w:val="00801174"/>
    <w:rPr>
      <w:rFonts w:ascii="Arial" w:eastAsia="MS Mincho" w:hAnsi="Arial" w:cs="Times New Roman"/>
      <w:b/>
      <w:bCs/>
      <w:i/>
      <w:iCs/>
      <w:sz w:val="26"/>
      <w:szCs w:val="26"/>
      <w:lang w:val="en-GB"/>
    </w:rPr>
  </w:style>
  <w:style w:type="character" w:customStyle="1" w:styleId="Kop6Char">
    <w:name w:val="Kop 6 Char"/>
    <w:basedOn w:val="Standaardalinea-lettertype"/>
    <w:link w:val="Kop6"/>
    <w:rsid w:val="00801174"/>
    <w:rPr>
      <w:rFonts w:ascii="Arial" w:eastAsia="MS Mincho" w:hAnsi="Arial" w:cs="Times New Roman"/>
      <w:b/>
      <w:bCs/>
      <w:lang w:val="en-GB"/>
    </w:rPr>
  </w:style>
  <w:style w:type="character" w:customStyle="1" w:styleId="Kop7Char">
    <w:name w:val="Kop 7 Char"/>
    <w:basedOn w:val="Standaardalinea-lettertype"/>
    <w:link w:val="Kop7"/>
    <w:rsid w:val="00801174"/>
    <w:rPr>
      <w:rFonts w:ascii="Arial" w:eastAsia="MS Mincho" w:hAnsi="Arial" w:cs="Times New Roman"/>
      <w:sz w:val="20"/>
      <w:szCs w:val="24"/>
      <w:lang w:val="en-GB"/>
    </w:rPr>
  </w:style>
  <w:style w:type="character" w:customStyle="1" w:styleId="Kop8Char">
    <w:name w:val="Kop 8 Char"/>
    <w:basedOn w:val="Standaardalinea-lettertype"/>
    <w:link w:val="Kop8"/>
    <w:rsid w:val="00801174"/>
    <w:rPr>
      <w:rFonts w:ascii="Arial" w:eastAsia="MS Mincho" w:hAnsi="Arial" w:cs="Times New Roman"/>
      <w:i/>
      <w:iCs/>
      <w:sz w:val="20"/>
      <w:szCs w:val="24"/>
      <w:lang w:val="en-GB"/>
    </w:rPr>
  </w:style>
  <w:style w:type="character" w:customStyle="1" w:styleId="Kop9Char">
    <w:name w:val="Kop 9 Char"/>
    <w:basedOn w:val="Standaardalinea-lettertype"/>
    <w:link w:val="Kop9"/>
    <w:rsid w:val="00801174"/>
    <w:rPr>
      <w:rFonts w:ascii="Arial" w:eastAsia="MS Mincho" w:hAnsi="Arial" w:cs="Times New Roman"/>
      <w:lang w:val="en-GB"/>
    </w:rPr>
  </w:style>
  <w:style w:type="character" w:styleId="Zwaar">
    <w:name w:val="Strong"/>
    <w:basedOn w:val="Standaardalinea-lettertype"/>
    <w:uiPriority w:val="22"/>
    <w:qFormat/>
    <w:rsid w:val="00801174"/>
    <w:rPr>
      <w:rFonts w:asciiTheme="minorHAnsi" w:hAnsiTheme="minorHAnsi"/>
      <w:b w:val="0"/>
      <w:bCs/>
      <w:color w:val="5F5F5F" w:themeColor="background2"/>
      <w:sz w:val="22"/>
    </w:rPr>
  </w:style>
  <w:style w:type="paragraph" w:styleId="Ondertitel">
    <w:name w:val="Subtitle"/>
    <w:basedOn w:val="Standaard"/>
    <w:next w:val="Standaard"/>
    <w:link w:val="OndertitelChar"/>
    <w:uiPriority w:val="11"/>
    <w:qFormat/>
    <w:rsid w:val="00A413FA"/>
    <w:pPr>
      <w:numPr>
        <w:ilvl w:val="1"/>
      </w:numPr>
      <w:spacing w:after="160"/>
    </w:pPr>
    <w:rPr>
      <w:rFonts w:cs="Times New Roman (Body CS)"/>
      <w:color w:val="2D2D2F" w:themeColor="text2"/>
      <w:sz w:val="24"/>
    </w:rPr>
  </w:style>
  <w:style w:type="character" w:customStyle="1" w:styleId="OndertitelChar">
    <w:name w:val="Ondertitel Char"/>
    <w:basedOn w:val="Standaardalinea-lettertype"/>
    <w:link w:val="Ondertitel"/>
    <w:uiPriority w:val="11"/>
    <w:rsid w:val="00A413FA"/>
    <w:rPr>
      <w:rFonts w:ascii="Calibri Light" w:hAnsi="Calibri Light" w:cs="Times New Roman (Body CS)"/>
      <w:color w:val="2D2D2F" w:themeColor="text2"/>
      <w:sz w:val="24"/>
    </w:rPr>
  </w:style>
  <w:style w:type="paragraph" w:styleId="Titel">
    <w:name w:val="Title"/>
    <w:basedOn w:val="Standaard"/>
    <w:next w:val="Standaard"/>
    <w:link w:val="Titel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elChar">
    <w:name w:val="Titel Char"/>
    <w:basedOn w:val="Standaardalinea-lettertype"/>
    <w:link w:val="Titel"/>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Standaard"/>
    <w:qFormat/>
    <w:rsid w:val="00A413FA"/>
    <w:rPr>
      <w:rFonts w:cs="Times New Roman (Body CS)"/>
      <w:sz w:val="22"/>
      <w:lang w:val="en-GB"/>
    </w:rPr>
  </w:style>
  <w:style w:type="character" w:styleId="Intensievebenadrukking">
    <w:name w:val="Intense Emphasis"/>
    <w:basedOn w:val="Standaardalinea-lettertype"/>
    <w:uiPriority w:val="21"/>
    <w:qFormat/>
    <w:rsid w:val="00367DCB"/>
    <w:rPr>
      <w:i/>
      <w:iCs/>
      <w:color w:val="2D2D2F" w:themeColor="text2"/>
    </w:rPr>
  </w:style>
  <w:style w:type="paragraph" w:styleId="Duidelijkcitaat">
    <w:name w:val="Intense Quote"/>
    <w:basedOn w:val="Standaard"/>
    <w:next w:val="Standaard"/>
    <w:link w:val="Duidelijkcitaat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DuidelijkcitaatChar">
    <w:name w:val="Duidelijk citaat Char"/>
    <w:basedOn w:val="Standaardalinea-lettertype"/>
    <w:link w:val="Duidelijkcitaat"/>
    <w:uiPriority w:val="30"/>
    <w:rsid w:val="00367DCB"/>
    <w:rPr>
      <w:rFonts w:ascii="Calibri Light" w:hAnsi="Calibri Light"/>
      <w:i/>
      <w:iCs/>
      <w:color w:val="2D2D2F" w:themeColor="text2"/>
      <w:sz w:val="18"/>
    </w:rPr>
  </w:style>
  <w:style w:type="character" w:styleId="Intensieveverwijzing">
    <w:name w:val="Intense Reference"/>
    <w:basedOn w:val="Standaardalinea-lettertype"/>
    <w:uiPriority w:val="32"/>
    <w:qFormat/>
    <w:rsid w:val="00367DCB"/>
    <w:rPr>
      <w:b/>
      <w:bCs/>
      <w:smallCaps/>
      <w:color w:val="2D2D2F" w:themeColor="text2"/>
      <w:spacing w:val="5"/>
    </w:rPr>
  </w:style>
  <w:style w:type="character" w:customStyle="1" w:styleId="NormaalwebChar">
    <w:name w:val="Normaal (web) Char"/>
    <w:basedOn w:val="Standaardalinea-lettertype"/>
    <w:link w:val="Normaalweb"/>
    <w:uiPriority w:val="99"/>
    <w:locked/>
    <w:rsid w:val="00B212E4"/>
    <w:rPr>
      <w:rFonts w:ascii="Times New Roman" w:eastAsia="Times New Roman" w:hAnsi="Times New Roman" w:cs="Times New Roman"/>
      <w:sz w:val="24"/>
      <w:szCs w:val="24"/>
      <w:lang w:eastAsia="de-AT"/>
    </w:rPr>
  </w:style>
  <w:style w:type="paragraph" w:styleId="Normaalweb">
    <w:name w:val="Normal (Web)"/>
    <w:basedOn w:val="Standaard"/>
    <w:link w:val="Norma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Standaardalinea-lettertype"/>
    <w:rsid w:val="00B212E4"/>
  </w:style>
  <w:style w:type="paragraph" w:customStyle="1" w:styleId="paragraph">
    <w:name w:val="paragraph"/>
    <w:basedOn w:val="Standaard"/>
    <w:rsid w:val="00B212E4"/>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eop">
    <w:name w:val="eop"/>
    <w:basedOn w:val="Standaardalinea-lettertype"/>
    <w:rsid w:val="00B212E4"/>
  </w:style>
  <w:style w:type="character" w:styleId="Paginanummer">
    <w:name w:val="page number"/>
    <w:basedOn w:val="Standaardalinea-lettertype"/>
    <w:uiPriority w:val="99"/>
    <w:semiHidden/>
    <w:unhideWhenUsed/>
    <w:rsid w:val="00332DDD"/>
  </w:style>
  <w:style w:type="character" w:styleId="Onopgelostemelding">
    <w:name w:val="Unresolved Mention"/>
    <w:basedOn w:val="Standaardalinea-lettertype"/>
    <w:uiPriority w:val="99"/>
    <w:semiHidden/>
    <w:unhideWhenUsed/>
    <w:rsid w:val="00DF378D"/>
    <w:rPr>
      <w:color w:val="605E5C"/>
      <w:shd w:val="clear" w:color="auto" w:fill="E1DFDD"/>
    </w:rPr>
  </w:style>
  <w:style w:type="paragraph" w:customStyle="1" w:styleId="BodyCopy">
    <w:name w:val="Body Copy"/>
    <w:basedOn w:val="Standaard"/>
    <w:link w:val="BodyCopyChar"/>
    <w:qFormat/>
    <w:rsid w:val="008A45D7"/>
    <w:pPr>
      <w:spacing w:before="120" w:after="120"/>
    </w:pPr>
    <w:rPr>
      <w:rFonts w:asciiTheme="minorHAnsi" w:hAnsiTheme="minorHAnsi"/>
      <w:sz w:val="22"/>
      <w:lang w:val="nl-NL" w:eastAsia="ja-JP"/>
    </w:rPr>
  </w:style>
  <w:style w:type="character" w:customStyle="1" w:styleId="BodyCopyChar">
    <w:name w:val="Body Copy Char"/>
    <w:basedOn w:val="Standaardalinea-lettertype"/>
    <w:link w:val="BodyCopy"/>
    <w:rsid w:val="008A45D7"/>
    <w:rPr>
      <w:lang w:val="nl-NL"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nl/experien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aikin.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ikin.nl/altherma4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1DD0AAE9AE35488961FD24296C9045" ma:contentTypeVersion="19" ma:contentTypeDescription="Een nieuw document maken." ma:contentTypeScope="" ma:versionID="5079ce7fe200ceb1dff61ef56eb45538">
  <xsd:schema xmlns:xsd="http://www.w3.org/2001/XMLSchema" xmlns:xs="http://www.w3.org/2001/XMLSchema" xmlns:p="http://schemas.microsoft.com/office/2006/metadata/properties" xmlns:ns2="f4d9b267-a29f-42a7-87d8-ebad701f65c4" xmlns:ns3="1364d4ff-1bde-4f76-89e2-65600bdedca6" targetNamespace="http://schemas.microsoft.com/office/2006/metadata/properties" ma:root="true" ma:fieldsID="6f45dde94c2d9994ab614b53f50fc4b0" ns2:_="" ns3:_="">
    <xsd:import namespace="f4d9b267-a29f-42a7-87d8-ebad701f65c4"/>
    <xsd:import namespace="1364d4ff-1bde-4f76-89e2-65600bded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9b267-a29f-42a7-87d8-ebad701f6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64d4ff-1bde-4f76-89e2-65600bdedc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7fde95e-3649-4c90-a240-5bdc75004998}" ma:internalName="TaxCatchAll" ma:showField="CatchAllData" ma:web="1364d4ff-1bde-4f76-89e2-65600bded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364d4ff-1bde-4f76-89e2-65600bdedca6" xsi:nil="true"/>
    <lcf76f155ced4ddcb4097134ff3c332f xmlns="f4d9b267-a29f-42a7-87d8-ebad701f65c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2.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3.xml><?xml version="1.0" encoding="utf-8"?>
<ds:datastoreItem xmlns:ds="http://schemas.openxmlformats.org/officeDocument/2006/customXml" ds:itemID="{9900E013-D171-416A-968A-CBA80AB075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9b267-a29f-42a7-87d8-ebad701f65c4"/>
    <ds:schemaRef ds:uri="1364d4ff-1bde-4f76-89e2-65600bded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1364d4ff-1bde-4f76-89e2-65600bdedca6"/>
    <ds:schemaRef ds:uri="f4d9b267-a29f-42a7-87d8-ebad701f65c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1018</Words>
  <Characters>6507</Characters>
  <Application>Microsoft Office Word</Application>
  <DocSecurity>0</DocSecurity>
  <Lines>125</Lines>
  <Paragraphs>49</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7476</CharactersWithSpaces>
  <SharedDoc>false</SharedDoc>
  <HLinks>
    <vt:vector size="24" baseType="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Jacqueline van Tongeren</cp:lastModifiedBy>
  <cp:revision>2</cp:revision>
  <cp:lastPrinted>2016-05-31T11:31:00Z</cp:lastPrinted>
  <dcterms:created xsi:type="dcterms:W3CDTF">2025-04-10T10:03:00Z</dcterms:created>
  <dcterms:modified xsi:type="dcterms:W3CDTF">2025-04-10T10:03:00Z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0x010100431DD0AAE9AE35488961FD24296C9045</vt:lpwstr>
  </property>
  <property fmtid="{D5CDD505-2E9C-101B-9397-08002B2CF9AE}" pid="3" name="MediaServiceImageTags">
    <vt:lpwstr/>
  </property>
</Properties>
</file>